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43F" w:rsidRPr="00546029" w:rsidRDefault="00A4643F" w:rsidP="00A4643F">
      <w:pPr>
        <w:tabs>
          <w:tab w:val="left" w:pos="9288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  <w:r w:rsidRPr="00546029">
        <w:rPr>
          <w:b/>
          <w:bCs/>
          <w:i/>
          <w:iCs/>
          <w:sz w:val="28"/>
          <w:szCs w:val="28"/>
        </w:rPr>
        <w:t>Муниципальное бюджетное общеобразовательное учреждение</w:t>
      </w:r>
    </w:p>
    <w:p w:rsidR="00A4643F" w:rsidRPr="00546029" w:rsidRDefault="007541DD" w:rsidP="00A4643F">
      <w:pPr>
        <w:tabs>
          <w:tab w:val="left" w:pos="9288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«Основная</w:t>
      </w:r>
      <w:r w:rsidR="00A4643F" w:rsidRPr="00546029">
        <w:rPr>
          <w:b/>
          <w:bCs/>
          <w:i/>
          <w:iCs/>
          <w:sz w:val="28"/>
          <w:szCs w:val="28"/>
        </w:rPr>
        <w:t xml:space="preserve"> общеобразовательная школа</w:t>
      </w:r>
      <w:r>
        <w:rPr>
          <w:b/>
          <w:bCs/>
          <w:i/>
          <w:iCs/>
          <w:sz w:val="28"/>
          <w:szCs w:val="28"/>
        </w:rPr>
        <w:t xml:space="preserve"> №2 г. Зубцова</w:t>
      </w:r>
      <w:r w:rsidR="00A4643F" w:rsidRPr="00546029">
        <w:rPr>
          <w:b/>
          <w:bCs/>
          <w:i/>
          <w:iCs/>
          <w:sz w:val="28"/>
          <w:szCs w:val="28"/>
        </w:rPr>
        <w:t>»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</w:p>
    <w:tbl>
      <w:tblPr>
        <w:tblpPr w:leftFromText="180" w:rightFromText="180" w:vertAnchor="page" w:horzAnchor="margin" w:tblpY="2565"/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7"/>
        <w:gridCol w:w="3247"/>
        <w:gridCol w:w="3454"/>
      </w:tblGrid>
      <w:tr w:rsidR="00A4643F" w:rsidRPr="00546029" w:rsidTr="004770C9"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F" w:rsidRPr="00546029" w:rsidRDefault="00A4643F" w:rsidP="004770C9">
            <w:pPr>
              <w:spacing w:after="200"/>
              <w:jc w:val="center"/>
              <w:rPr>
                <w:b/>
                <w:bCs/>
              </w:rPr>
            </w:pPr>
            <w:r w:rsidRPr="00546029">
              <w:rPr>
                <w:rFonts w:ascii="Calibri" w:hAnsi="Calibri"/>
                <w:b/>
                <w:bCs/>
              </w:rPr>
              <w:t>«</w:t>
            </w:r>
            <w:r w:rsidRPr="00546029">
              <w:rPr>
                <w:b/>
                <w:bCs/>
              </w:rPr>
              <w:t>Рассмотрено»</w:t>
            </w:r>
          </w:p>
          <w:p w:rsidR="00A4643F" w:rsidRPr="00546029" w:rsidRDefault="00A4643F" w:rsidP="004770C9">
            <w:pPr>
              <w:spacing w:after="200"/>
            </w:pPr>
            <w:r w:rsidRPr="00546029">
              <w:t xml:space="preserve"> на заседании МО</w:t>
            </w:r>
          </w:p>
          <w:p w:rsidR="00A4643F" w:rsidRPr="00546029" w:rsidRDefault="00A4643F" w:rsidP="004770C9">
            <w:pPr>
              <w:spacing w:after="200"/>
            </w:pPr>
            <w:r w:rsidRPr="00546029">
              <w:t xml:space="preserve"> протокол №</w:t>
            </w:r>
          </w:p>
          <w:p w:rsidR="00A4643F" w:rsidRPr="00546029" w:rsidRDefault="007541DD" w:rsidP="004770C9">
            <w:pPr>
              <w:tabs>
                <w:tab w:val="left" w:pos="9288"/>
              </w:tabs>
            </w:pPr>
            <w:r>
              <w:t>от «  »____________2017</w:t>
            </w:r>
            <w:r w:rsidR="00A4643F" w:rsidRPr="00546029">
              <w:t xml:space="preserve"> г. 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  <w:p w:rsidR="00A4643F" w:rsidRPr="00546029" w:rsidRDefault="00A4643F" w:rsidP="004770C9">
            <w:pPr>
              <w:tabs>
                <w:tab w:val="left" w:pos="9288"/>
              </w:tabs>
            </w:pPr>
            <w:r w:rsidRPr="00546029">
              <w:t>Руководитель МО:</w:t>
            </w:r>
          </w:p>
          <w:p w:rsidR="00A4643F" w:rsidRPr="00546029" w:rsidRDefault="00314F22" w:rsidP="004770C9">
            <w:pPr>
              <w:tabs>
                <w:tab w:val="left" w:pos="9288"/>
              </w:tabs>
              <w:jc w:val="center"/>
            </w:pPr>
            <w:r>
              <w:t>_________/</w:t>
            </w:r>
            <w:r w:rsidR="00A4643F" w:rsidRPr="00546029">
              <w:t>/</w:t>
            </w:r>
          </w:p>
          <w:p w:rsidR="00A4643F" w:rsidRPr="00546029" w:rsidRDefault="00A4643F" w:rsidP="004770C9">
            <w:pPr>
              <w:tabs>
                <w:tab w:val="left" w:pos="9288"/>
              </w:tabs>
              <w:spacing w:line="276" w:lineRule="auto"/>
              <w:jc w:val="center"/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F" w:rsidRPr="00546029" w:rsidRDefault="00A4643F" w:rsidP="004770C9">
            <w:pPr>
              <w:tabs>
                <w:tab w:val="left" w:pos="9288"/>
              </w:tabs>
              <w:jc w:val="center"/>
              <w:rPr>
                <w:b/>
                <w:bCs/>
              </w:rPr>
            </w:pPr>
            <w:r w:rsidRPr="00546029">
              <w:rPr>
                <w:b/>
                <w:bCs/>
              </w:rPr>
              <w:t>«Согласовано»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  <w:p w:rsidR="00A4643F" w:rsidRPr="00546029" w:rsidRDefault="00A4643F" w:rsidP="004770C9">
            <w:pPr>
              <w:tabs>
                <w:tab w:val="left" w:pos="9288"/>
              </w:tabs>
            </w:pPr>
          </w:p>
          <w:p w:rsidR="00A4643F" w:rsidRPr="00546029" w:rsidRDefault="007541DD" w:rsidP="004770C9">
            <w:pPr>
              <w:tabs>
                <w:tab w:val="left" w:pos="9288"/>
              </w:tabs>
            </w:pPr>
            <w:r>
              <w:t>«__»___________2017</w:t>
            </w:r>
            <w:r w:rsidR="00A4643F" w:rsidRPr="00546029">
              <w:t xml:space="preserve"> г.</w:t>
            </w:r>
          </w:p>
          <w:p w:rsidR="00A4643F" w:rsidRPr="00546029" w:rsidRDefault="00A4643F" w:rsidP="004770C9">
            <w:pPr>
              <w:tabs>
                <w:tab w:val="left" w:pos="9288"/>
              </w:tabs>
            </w:pP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  <w:r w:rsidRPr="00546029">
              <w:t>Заместитель директора по УВР: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  <w:p w:rsidR="00A4643F" w:rsidRPr="00546029" w:rsidRDefault="00314F22" w:rsidP="004770C9">
            <w:pPr>
              <w:tabs>
                <w:tab w:val="left" w:pos="9288"/>
              </w:tabs>
              <w:jc w:val="center"/>
            </w:pPr>
            <w:r>
              <w:t xml:space="preserve">_____________/ </w:t>
            </w:r>
            <w:r w:rsidR="00A4643F" w:rsidRPr="00546029">
              <w:t>./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F" w:rsidRPr="00546029" w:rsidRDefault="00A4643F" w:rsidP="004770C9">
            <w:pPr>
              <w:tabs>
                <w:tab w:val="left" w:pos="9288"/>
              </w:tabs>
              <w:jc w:val="center"/>
              <w:rPr>
                <w:b/>
                <w:bCs/>
              </w:rPr>
            </w:pPr>
            <w:r w:rsidRPr="00546029">
              <w:rPr>
                <w:b/>
                <w:bCs/>
              </w:rPr>
              <w:t>«Утверждаю»</w:t>
            </w:r>
          </w:p>
          <w:p w:rsidR="00A4643F" w:rsidRPr="00546029" w:rsidRDefault="00A4643F" w:rsidP="004770C9">
            <w:pPr>
              <w:tabs>
                <w:tab w:val="left" w:pos="9288"/>
              </w:tabs>
            </w:pPr>
          </w:p>
          <w:p w:rsidR="00A4643F" w:rsidRPr="00546029" w:rsidRDefault="00A4643F" w:rsidP="004770C9">
            <w:pPr>
              <w:tabs>
                <w:tab w:val="left" w:pos="9288"/>
              </w:tabs>
            </w:pPr>
            <w:r w:rsidRPr="00546029">
              <w:t>приказ № 28</w:t>
            </w:r>
          </w:p>
          <w:p w:rsidR="00A4643F" w:rsidRPr="00546029" w:rsidRDefault="007541DD" w:rsidP="004770C9">
            <w:pPr>
              <w:tabs>
                <w:tab w:val="left" w:pos="9288"/>
              </w:tabs>
            </w:pPr>
            <w:r>
              <w:t>от « 27 »августа 2017</w:t>
            </w:r>
            <w:r w:rsidR="00A4643F" w:rsidRPr="00546029">
              <w:t xml:space="preserve"> г.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  <w:r w:rsidRPr="00546029">
              <w:t>Директор школы: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  <w:p w:rsidR="00A4643F" w:rsidRPr="00546029" w:rsidRDefault="007541DD" w:rsidP="004770C9">
            <w:pPr>
              <w:tabs>
                <w:tab w:val="left" w:pos="9288"/>
              </w:tabs>
              <w:jc w:val="center"/>
            </w:pPr>
            <w:r>
              <w:t xml:space="preserve">_____________/ </w:t>
            </w:r>
            <w:proofErr w:type="spellStart"/>
            <w:r>
              <w:t>ВинокуровА</w:t>
            </w:r>
            <w:proofErr w:type="gramStart"/>
            <w:r>
              <w:t>.А</w:t>
            </w:r>
            <w:proofErr w:type="spellEnd"/>
            <w:proofErr w:type="gramEnd"/>
            <w:r w:rsidR="00A4643F" w:rsidRPr="00546029">
              <w:t>/</w:t>
            </w:r>
          </w:p>
          <w:p w:rsidR="00A4643F" w:rsidRPr="00546029" w:rsidRDefault="00A4643F" w:rsidP="004770C9">
            <w:pPr>
              <w:tabs>
                <w:tab w:val="left" w:pos="9288"/>
              </w:tabs>
              <w:jc w:val="center"/>
            </w:pPr>
          </w:p>
        </w:tc>
      </w:tr>
    </w:tbl>
    <w:p w:rsidR="00A4643F" w:rsidRPr="00546029" w:rsidRDefault="00A4643F" w:rsidP="00A4643F">
      <w:pPr>
        <w:tabs>
          <w:tab w:val="left" w:pos="9288"/>
        </w:tabs>
        <w:spacing w:line="276" w:lineRule="auto"/>
        <w:jc w:val="center"/>
        <w:rPr>
          <w:b/>
          <w:bCs/>
          <w:i/>
          <w:iCs/>
          <w:sz w:val="28"/>
          <w:szCs w:val="28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jc w:val="center"/>
        <w:rPr>
          <w:sz w:val="28"/>
          <w:szCs w:val="28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rPr>
          <w:sz w:val="28"/>
          <w:szCs w:val="28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72"/>
          <w:szCs w:val="72"/>
        </w:rPr>
      </w:pPr>
      <w:r w:rsidRPr="00546029">
        <w:rPr>
          <w:b/>
          <w:bCs/>
          <w:i/>
          <w:iCs/>
          <w:sz w:val="72"/>
          <w:szCs w:val="72"/>
        </w:rPr>
        <w:t xml:space="preserve">РАБОЧАЯ ПРОГРАММА 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44"/>
          <w:szCs w:val="44"/>
        </w:rPr>
      </w:pPr>
      <w:r w:rsidRPr="00546029">
        <w:rPr>
          <w:b/>
          <w:bCs/>
          <w:i/>
          <w:iCs/>
          <w:sz w:val="44"/>
          <w:szCs w:val="44"/>
        </w:rPr>
        <w:t>по биологии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44"/>
          <w:szCs w:val="44"/>
        </w:rPr>
      </w:pPr>
      <w:r w:rsidRPr="00546029">
        <w:rPr>
          <w:b/>
          <w:bCs/>
          <w:i/>
          <w:iCs/>
          <w:sz w:val="44"/>
          <w:szCs w:val="44"/>
        </w:rPr>
        <w:t>для 7 класса</w:t>
      </w:r>
    </w:p>
    <w:p w:rsidR="00A4643F" w:rsidRPr="00546029" w:rsidRDefault="007541DD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44"/>
          <w:szCs w:val="44"/>
        </w:rPr>
      </w:pPr>
      <w:r>
        <w:rPr>
          <w:b/>
          <w:bCs/>
          <w:i/>
          <w:iCs/>
          <w:sz w:val="44"/>
          <w:szCs w:val="44"/>
        </w:rPr>
        <w:t>на 2017-2018</w:t>
      </w:r>
      <w:r w:rsidR="00875D1E">
        <w:rPr>
          <w:b/>
          <w:bCs/>
          <w:i/>
          <w:iCs/>
          <w:sz w:val="44"/>
          <w:szCs w:val="44"/>
        </w:rPr>
        <w:t xml:space="preserve"> </w:t>
      </w:r>
      <w:r w:rsidR="00A4643F" w:rsidRPr="00546029">
        <w:rPr>
          <w:b/>
          <w:bCs/>
          <w:i/>
          <w:iCs/>
          <w:sz w:val="44"/>
          <w:szCs w:val="44"/>
        </w:rPr>
        <w:t>учебный год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44"/>
          <w:szCs w:val="44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72"/>
          <w:szCs w:val="72"/>
        </w:rPr>
      </w:pP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sz w:val="72"/>
          <w:szCs w:val="72"/>
        </w:rPr>
      </w:pPr>
    </w:p>
    <w:p w:rsidR="00314F22" w:rsidRDefault="00A4643F" w:rsidP="00A4643F">
      <w:pPr>
        <w:tabs>
          <w:tab w:val="left" w:pos="9288"/>
        </w:tabs>
        <w:spacing w:line="276" w:lineRule="auto"/>
        <w:jc w:val="right"/>
        <w:rPr>
          <w:b/>
          <w:bCs/>
          <w:i/>
          <w:iCs/>
          <w:sz w:val="28"/>
          <w:szCs w:val="28"/>
        </w:rPr>
      </w:pPr>
      <w:r w:rsidRPr="00546029">
        <w:rPr>
          <w:b/>
          <w:bCs/>
          <w:i/>
          <w:iCs/>
          <w:sz w:val="28"/>
          <w:szCs w:val="28"/>
        </w:rPr>
        <w:t>СО</w:t>
      </w:r>
      <w:r w:rsidR="007541DD">
        <w:rPr>
          <w:b/>
          <w:bCs/>
          <w:i/>
          <w:iCs/>
          <w:sz w:val="28"/>
          <w:szCs w:val="28"/>
        </w:rPr>
        <w:t xml:space="preserve">СТАВИЛ: </w:t>
      </w:r>
    </w:p>
    <w:p w:rsidR="00A4643F" w:rsidRPr="00546029" w:rsidRDefault="007541DD" w:rsidP="00A4643F">
      <w:pPr>
        <w:tabs>
          <w:tab w:val="left" w:pos="9288"/>
        </w:tabs>
        <w:spacing w:line="276" w:lineRule="auto"/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учитель биологии </w:t>
      </w:r>
    </w:p>
    <w:p w:rsidR="00A4643F" w:rsidRPr="00546029" w:rsidRDefault="007541DD" w:rsidP="00A4643F">
      <w:pPr>
        <w:tabs>
          <w:tab w:val="left" w:pos="9288"/>
        </w:tabs>
        <w:spacing w:line="276" w:lineRule="auto"/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Чайкина О.П.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jc w:val="right"/>
        <w:rPr>
          <w:b/>
          <w:bCs/>
          <w:i/>
          <w:iCs/>
          <w:sz w:val="28"/>
          <w:szCs w:val="28"/>
        </w:rPr>
      </w:pPr>
      <w:r w:rsidRPr="00546029">
        <w:rPr>
          <w:b/>
          <w:bCs/>
          <w:i/>
          <w:iCs/>
          <w:sz w:val="28"/>
          <w:szCs w:val="28"/>
          <w:lang w:val="en-US"/>
        </w:rPr>
        <w:t>I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28"/>
          <w:szCs w:val="28"/>
        </w:rPr>
      </w:pPr>
    </w:p>
    <w:p w:rsidR="00A4643F" w:rsidRPr="00546029" w:rsidRDefault="007541DD" w:rsidP="00A4643F">
      <w:pPr>
        <w:tabs>
          <w:tab w:val="left" w:pos="9288"/>
        </w:tabs>
        <w:spacing w:line="276" w:lineRule="auto"/>
        <w:ind w:left="36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2017-2018</w:t>
      </w:r>
      <w:r w:rsidR="00A4643F" w:rsidRPr="00546029">
        <w:rPr>
          <w:b/>
          <w:bCs/>
          <w:i/>
          <w:iCs/>
          <w:sz w:val="32"/>
          <w:szCs w:val="32"/>
        </w:rPr>
        <w:t xml:space="preserve"> г.</w:t>
      </w:r>
    </w:p>
    <w:p w:rsidR="00A4643F" w:rsidRPr="00546029" w:rsidRDefault="00A4643F" w:rsidP="00A4643F">
      <w:pPr>
        <w:tabs>
          <w:tab w:val="left" w:pos="9288"/>
        </w:tabs>
        <w:spacing w:line="276" w:lineRule="auto"/>
        <w:ind w:left="5940"/>
        <w:jc w:val="right"/>
        <w:rPr>
          <w:sz w:val="22"/>
          <w:szCs w:val="22"/>
        </w:rPr>
      </w:pPr>
    </w:p>
    <w:p w:rsidR="00A4643F" w:rsidRDefault="00A4643F" w:rsidP="00A4643F">
      <w:pPr>
        <w:jc w:val="center"/>
        <w:rPr>
          <w:b/>
        </w:rPr>
      </w:pPr>
    </w:p>
    <w:p w:rsidR="00A4643F" w:rsidRDefault="00A4643F" w:rsidP="00A4643F">
      <w:pPr>
        <w:jc w:val="center"/>
        <w:rPr>
          <w:b/>
        </w:rPr>
      </w:pPr>
    </w:p>
    <w:p w:rsidR="00A4643F" w:rsidRDefault="00A4643F" w:rsidP="00A4643F">
      <w:pPr>
        <w:jc w:val="center"/>
        <w:rPr>
          <w:b/>
        </w:rPr>
      </w:pPr>
    </w:p>
    <w:p w:rsidR="00A4643F" w:rsidRDefault="00A4643F" w:rsidP="00A4643F">
      <w:pPr>
        <w:jc w:val="center"/>
        <w:rPr>
          <w:b/>
        </w:rPr>
      </w:pPr>
    </w:p>
    <w:p w:rsidR="00A4643F" w:rsidRDefault="00A4643F" w:rsidP="00A4643F">
      <w:pPr>
        <w:jc w:val="center"/>
        <w:rPr>
          <w:b/>
        </w:rPr>
      </w:pPr>
    </w:p>
    <w:p w:rsidR="00A4643F" w:rsidRDefault="00A4643F" w:rsidP="00A4643F">
      <w:pPr>
        <w:jc w:val="center"/>
        <w:rPr>
          <w:b/>
        </w:rPr>
      </w:pPr>
    </w:p>
    <w:p w:rsidR="00A4643F" w:rsidRPr="00F44804" w:rsidRDefault="00A4643F" w:rsidP="00A4643F">
      <w:pPr>
        <w:jc w:val="both"/>
      </w:pPr>
    </w:p>
    <w:p w:rsidR="008F2A63" w:rsidRDefault="008F2A63" w:rsidP="008F2A63">
      <w:pPr>
        <w:ind w:left="-120" w:firstLine="840"/>
        <w:jc w:val="center"/>
        <w:rPr>
          <w:b/>
          <w:sz w:val="28"/>
          <w:szCs w:val="28"/>
        </w:rPr>
      </w:pPr>
    </w:p>
    <w:p w:rsidR="008F2A63" w:rsidRPr="008F2A63" w:rsidRDefault="008F2A63" w:rsidP="008F2A63">
      <w:r>
        <w:rPr>
          <w:b/>
        </w:rPr>
        <w:t xml:space="preserve">                                                 </w:t>
      </w:r>
      <w:r w:rsidRPr="008F2A63">
        <w:rPr>
          <w:b/>
        </w:rPr>
        <w:t xml:space="preserve">Рабочая программа по биологии </w:t>
      </w:r>
    </w:p>
    <w:p w:rsidR="008F2A63" w:rsidRPr="008F2A63" w:rsidRDefault="008F2A63" w:rsidP="008F2A63">
      <w:pPr>
        <w:jc w:val="center"/>
        <w:rPr>
          <w:b/>
        </w:rPr>
      </w:pPr>
      <w:r w:rsidRPr="008F2A63">
        <w:rPr>
          <w:b/>
        </w:rPr>
        <w:t>7 класс</w:t>
      </w:r>
    </w:p>
    <w:p w:rsidR="008F2A63" w:rsidRPr="008F2A63" w:rsidRDefault="008F2A63" w:rsidP="008F2A63">
      <w:pPr>
        <w:rPr>
          <w:b/>
        </w:rPr>
      </w:pPr>
      <w:r>
        <w:rPr>
          <w:b/>
        </w:rPr>
        <w:t xml:space="preserve">                                            </w:t>
      </w:r>
      <w:r w:rsidRPr="008F2A63">
        <w:rPr>
          <w:b/>
        </w:rPr>
        <w:t>(2 часа в неделю, 68 часов за год)</w:t>
      </w:r>
    </w:p>
    <w:p w:rsidR="008F2A63" w:rsidRPr="008F2A63" w:rsidRDefault="008F2A63" w:rsidP="008F2A63">
      <w:pPr>
        <w:rPr>
          <w:b/>
        </w:rPr>
      </w:pPr>
    </w:p>
    <w:p w:rsidR="008F2A63" w:rsidRPr="008F2A63" w:rsidRDefault="008F2A63" w:rsidP="008F2A63">
      <w:pPr>
        <w:ind w:left="-120" w:firstLine="840"/>
        <w:rPr>
          <w:b/>
        </w:rPr>
      </w:pPr>
      <w:r w:rsidRPr="008F2A63">
        <w:rPr>
          <w:b/>
        </w:rPr>
        <w:t xml:space="preserve">                               Пояснительная записка </w:t>
      </w:r>
    </w:p>
    <w:p w:rsidR="008F2A63" w:rsidRPr="008F2A63" w:rsidRDefault="008F2A63" w:rsidP="008F2A63">
      <w:pPr>
        <w:ind w:left="-120" w:firstLine="900"/>
      </w:pPr>
      <w:r w:rsidRPr="008F2A63">
        <w:t>Рабочая программа составлена на основе Федерального Государственного стандарта, Примерной программы основного общего образования по биологии</w:t>
      </w:r>
      <w:proofErr w:type="gramStart"/>
      <w:r w:rsidRPr="008F2A63">
        <w:t xml:space="preserve"> ,</w:t>
      </w:r>
      <w:proofErr w:type="gramEnd"/>
      <w:r w:rsidRPr="008F2A63">
        <w:t xml:space="preserve"> программы по биологии для 7 класса «Животные», разработанной авторским коллективом в составе В. В. Пасечника, В. В. </w:t>
      </w:r>
      <w:proofErr w:type="spellStart"/>
      <w:r w:rsidRPr="008F2A63">
        <w:t>Латюшина</w:t>
      </w:r>
      <w:proofErr w:type="spellEnd"/>
      <w:r w:rsidRPr="008F2A63">
        <w:t xml:space="preserve"> и др. и включающей в себя сведения о многообразии животного мира, принципах классификации, строении и жизнедеятельности организмов животных, их индивидуальном и историческом развитии, о структуре, многообразии экологических систем</w:t>
      </w:r>
      <w:proofErr w:type="gramStart"/>
      <w:r w:rsidRPr="008F2A63">
        <w:t>.</w:t>
      </w:r>
      <w:proofErr w:type="gramEnd"/>
      <w:r w:rsidRPr="008F2A63">
        <w:t xml:space="preserve"> </w:t>
      </w:r>
      <w:proofErr w:type="gramStart"/>
      <w:r w:rsidRPr="008F2A63">
        <w:t>о</w:t>
      </w:r>
      <w:proofErr w:type="gramEnd"/>
      <w:r w:rsidRPr="008F2A63">
        <w:t>тражающей содержание Примерной программы с дополнениями, не превышающими требования к уровню подготовки обучающихся.</w:t>
      </w:r>
    </w:p>
    <w:p w:rsidR="008F2A63" w:rsidRPr="008F2A63" w:rsidRDefault="008F2A63" w:rsidP="008F2A63">
      <w:pPr>
        <w:ind w:left="-120" w:firstLine="900"/>
        <w:jc w:val="both"/>
      </w:pPr>
      <w:r w:rsidRPr="008F2A63">
        <w:t xml:space="preserve">В соответствии с федеральным базисным учебным планом для образовательных учреждений РФ на изучение биологии в 7 классе отводится 68 часов. Рабочая программа предусматривает обучение биологии в объёме </w:t>
      </w:r>
      <w:r w:rsidRPr="008F2A63">
        <w:rPr>
          <w:b/>
        </w:rPr>
        <w:t>2 часов</w:t>
      </w:r>
      <w:r w:rsidRPr="008F2A63">
        <w:t xml:space="preserve"> в неделю в течение 1 учебного года.</w:t>
      </w:r>
    </w:p>
    <w:p w:rsidR="008F2A63" w:rsidRPr="008F2A63" w:rsidRDefault="008F2A63" w:rsidP="008F2A63">
      <w:pPr>
        <w:ind w:left="-120" w:firstLine="900"/>
        <w:jc w:val="both"/>
      </w:pPr>
      <w:r w:rsidRPr="008F2A63">
        <w:t xml:space="preserve">Рабочая программа </w:t>
      </w:r>
      <w:r w:rsidRPr="008F2A63">
        <w:rPr>
          <w:b/>
        </w:rPr>
        <w:t>адресована</w:t>
      </w:r>
      <w:r w:rsidRPr="008F2A63">
        <w:t xml:space="preserve"> учащимся 7 класса средней общеобразовательной школы и является логическим продолжением линии освоения </w:t>
      </w:r>
      <w:r w:rsidRPr="008F2A63">
        <w:rPr>
          <w:b/>
        </w:rPr>
        <w:t>биологических</w:t>
      </w:r>
      <w:r w:rsidRPr="008F2A63">
        <w:t xml:space="preserve"> дисциплин.</w:t>
      </w:r>
    </w:p>
    <w:p w:rsidR="008F2A63" w:rsidRPr="008F2A63" w:rsidRDefault="008F2A63" w:rsidP="008F2A63">
      <w:pPr>
        <w:ind w:left="-120" w:firstLine="900"/>
        <w:jc w:val="both"/>
      </w:pPr>
      <w:r w:rsidRPr="008F2A63">
        <w:t>Рабочая программа разработана с учетом основных направлений модернизации общего образования: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r w:rsidRPr="008F2A63">
        <w:t>нормализация учебной нагрузки учащихся; устранение перегрузок, подрывающих их физическое и психическое здоровье;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r w:rsidRPr="008F2A63">
        <w:t>соответствие содержания образования возрастным закономерностям развития учащихся, их особенностям и возможностям;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r w:rsidRPr="008F2A63">
        <w:t>личностная ориентация содержания образования;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proofErr w:type="spellStart"/>
      <w:r w:rsidRPr="008F2A63">
        <w:t>деятельностный</w:t>
      </w:r>
      <w:proofErr w:type="spellEnd"/>
      <w:r w:rsidRPr="008F2A63">
        <w:t xml:space="preserve"> характер образования, направленность содержания образования на формирование общих учебных умений и навыков, обобщенных способов учебной, познавательной, коммуникативной, практической, творческой деятельности, на получение учащимися опыта этой деятельности;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r w:rsidRPr="008F2A63">
        <w:t>усиление воспитывающего потенциала;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r w:rsidRPr="008F2A63">
        <w:t>формирование ключевых компетенций – готовности учащихся использовать усвоенные знания, умения и способы деятельности в реальной жизни для решения практических задач;</w:t>
      </w:r>
    </w:p>
    <w:p w:rsidR="008F2A63" w:rsidRPr="008F2A63" w:rsidRDefault="008F2A63" w:rsidP="008F2A63">
      <w:pPr>
        <w:numPr>
          <w:ilvl w:val="0"/>
          <w:numId w:val="10"/>
        </w:numPr>
        <w:ind w:left="-120" w:firstLine="960"/>
        <w:jc w:val="both"/>
      </w:pPr>
      <w:r w:rsidRPr="008F2A63">
        <w:t xml:space="preserve">обеспечение компьютерной грамотности через проведение </w:t>
      </w:r>
      <w:proofErr w:type="spellStart"/>
      <w:r w:rsidRPr="008F2A63">
        <w:t>мультимедийных</w:t>
      </w:r>
      <w:proofErr w:type="spellEnd"/>
      <w:r w:rsidRPr="008F2A63">
        <w:t xml:space="preserve"> уроков, тестирование, самостоятельную работу с ресурсами Интернет.</w:t>
      </w:r>
    </w:p>
    <w:p w:rsidR="008F2A63" w:rsidRPr="008F2A63" w:rsidRDefault="008F2A63" w:rsidP="008F2A63">
      <w:pPr>
        <w:ind w:left="-120" w:firstLine="900"/>
        <w:jc w:val="both"/>
      </w:pPr>
      <w:r w:rsidRPr="008F2A63">
        <w:t>Рабочая программа включает</w:t>
      </w:r>
      <w:r w:rsidRPr="008F2A63">
        <w:rPr>
          <w:b/>
          <w:bCs/>
        </w:rPr>
        <w:t xml:space="preserve"> </w:t>
      </w:r>
      <w:r w:rsidRPr="008F2A63">
        <w:rPr>
          <w:bCs/>
        </w:rPr>
        <w:t>следующие</w:t>
      </w:r>
      <w:r w:rsidRPr="008F2A63">
        <w:rPr>
          <w:b/>
          <w:bCs/>
        </w:rPr>
        <w:t xml:space="preserve"> структурные элементы</w:t>
      </w:r>
      <w:r w:rsidRPr="008F2A63">
        <w:t>: пояснительную записку; учебно-тематический план; основное содержание с указанием числа часов, отводимых на изучение учебного предмета, перечнем лабораторных и практических работ, экскурсий; требования к уровню подготовки выпускников; перечень учебно-методического обеспечения; список литературы.</w:t>
      </w:r>
    </w:p>
    <w:p w:rsidR="00A4643F" w:rsidRDefault="00A4643F" w:rsidP="00A4643F">
      <w:pPr>
        <w:tabs>
          <w:tab w:val="left" w:pos="2780"/>
        </w:tabs>
        <w:jc w:val="center"/>
        <w:rPr>
          <w:b/>
          <w:bCs/>
        </w:rPr>
      </w:pPr>
    </w:p>
    <w:p w:rsidR="008F2A63" w:rsidRDefault="008F2A63" w:rsidP="008F2A63">
      <w:pPr>
        <w:tabs>
          <w:tab w:val="left" w:pos="291"/>
          <w:tab w:val="left" w:pos="2780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8F2A63" w:rsidRDefault="008F2A63" w:rsidP="00A4643F">
      <w:pPr>
        <w:tabs>
          <w:tab w:val="left" w:pos="2780"/>
        </w:tabs>
        <w:jc w:val="center"/>
        <w:rPr>
          <w:b/>
          <w:bCs/>
        </w:rPr>
      </w:pPr>
    </w:p>
    <w:p w:rsidR="008F2A63" w:rsidRDefault="008F2A63" w:rsidP="00A4643F">
      <w:pPr>
        <w:tabs>
          <w:tab w:val="left" w:pos="2780"/>
        </w:tabs>
        <w:jc w:val="center"/>
        <w:rPr>
          <w:b/>
          <w:bCs/>
        </w:rPr>
      </w:pPr>
    </w:p>
    <w:p w:rsidR="008F2A63" w:rsidRDefault="008F2A63" w:rsidP="00A4643F">
      <w:pPr>
        <w:tabs>
          <w:tab w:val="left" w:pos="2780"/>
        </w:tabs>
        <w:jc w:val="center"/>
        <w:rPr>
          <w:b/>
          <w:bCs/>
        </w:rPr>
      </w:pPr>
    </w:p>
    <w:p w:rsidR="008F2A63" w:rsidRPr="00F44804" w:rsidRDefault="008F2A63" w:rsidP="00A4643F">
      <w:pPr>
        <w:tabs>
          <w:tab w:val="left" w:pos="2780"/>
        </w:tabs>
        <w:jc w:val="center"/>
        <w:rPr>
          <w:b/>
          <w:bCs/>
        </w:rPr>
      </w:pPr>
    </w:p>
    <w:p w:rsidR="00875D1E" w:rsidRDefault="00875D1E" w:rsidP="00A4643F">
      <w:pPr>
        <w:tabs>
          <w:tab w:val="left" w:pos="2780"/>
        </w:tabs>
        <w:jc w:val="center"/>
        <w:rPr>
          <w:b/>
          <w:bCs/>
        </w:rPr>
      </w:pPr>
    </w:p>
    <w:p w:rsidR="00875D1E" w:rsidRDefault="00875D1E" w:rsidP="00A4643F">
      <w:pPr>
        <w:tabs>
          <w:tab w:val="left" w:pos="2780"/>
        </w:tabs>
        <w:jc w:val="center"/>
        <w:rPr>
          <w:b/>
          <w:bCs/>
        </w:rPr>
      </w:pPr>
    </w:p>
    <w:p w:rsidR="00875D1E" w:rsidRDefault="00875D1E" w:rsidP="00A4643F">
      <w:pPr>
        <w:tabs>
          <w:tab w:val="left" w:pos="2780"/>
        </w:tabs>
        <w:jc w:val="center"/>
        <w:rPr>
          <w:b/>
          <w:bCs/>
        </w:rPr>
      </w:pPr>
    </w:p>
    <w:p w:rsidR="00875D1E" w:rsidRDefault="00875D1E" w:rsidP="00A4643F">
      <w:pPr>
        <w:tabs>
          <w:tab w:val="left" w:pos="2780"/>
        </w:tabs>
        <w:jc w:val="center"/>
        <w:rPr>
          <w:b/>
          <w:bCs/>
        </w:rPr>
      </w:pPr>
    </w:p>
    <w:p w:rsidR="00875D1E" w:rsidRDefault="00875D1E" w:rsidP="00A4643F">
      <w:pPr>
        <w:tabs>
          <w:tab w:val="left" w:pos="2780"/>
        </w:tabs>
        <w:jc w:val="center"/>
        <w:rPr>
          <w:b/>
          <w:bCs/>
        </w:rPr>
      </w:pPr>
    </w:p>
    <w:p w:rsidR="00875D1E" w:rsidRDefault="00875D1E" w:rsidP="00A4643F">
      <w:pPr>
        <w:tabs>
          <w:tab w:val="left" w:pos="2780"/>
        </w:tabs>
        <w:jc w:val="center"/>
        <w:rPr>
          <w:b/>
          <w:bCs/>
        </w:rPr>
      </w:pPr>
    </w:p>
    <w:p w:rsidR="00A4643F" w:rsidRPr="00F44804" w:rsidRDefault="00A4643F" w:rsidP="00A4643F">
      <w:pPr>
        <w:tabs>
          <w:tab w:val="left" w:pos="2780"/>
        </w:tabs>
        <w:jc w:val="center"/>
        <w:rPr>
          <w:b/>
          <w:bCs/>
        </w:rPr>
      </w:pPr>
      <w:r w:rsidRPr="00F44804">
        <w:rPr>
          <w:b/>
          <w:bCs/>
        </w:rPr>
        <w:lastRenderedPageBreak/>
        <w:t>Учебно-тематический план</w:t>
      </w:r>
    </w:p>
    <w:p w:rsidR="00A4643F" w:rsidRPr="00F44804" w:rsidRDefault="00A4643F" w:rsidP="00A4643F">
      <w:pPr>
        <w:tabs>
          <w:tab w:val="left" w:pos="2780"/>
        </w:tabs>
        <w:jc w:val="center"/>
        <w:rPr>
          <w:b/>
          <w:bCs/>
        </w:rPr>
      </w:pP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1"/>
        <w:gridCol w:w="6494"/>
        <w:gridCol w:w="2087"/>
      </w:tblGrid>
      <w:tr w:rsidR="00A4643F" w:rsidRPr="00F44804" w:rsidTr="004770C9">
        <w:trPr>
          <w:trHeight w:val="453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/>
                <w:bCs/>
              </w:rPr>
            </w:pPr>
            <w:r w:rsidRPr="00F44804">
              <w:rPr>
                <w:b/>
                <w:bCs/>
              </w:rPr>
              <w:t>№</w:t>
            </w:r>
          </w:p>
          <w:p w:rsidR="00A4643F" w:rsidRPr="00F44804" w:rsidRDefault="00A4643F" w:rsidP="004770C9">
            <w:pPr>
              <w:tabs>
                <w:tab w:val="left" w:pos="2780"/>
              </w:tabs>
              <w:rPr>
                <w:b/>
                <w:bCs/>
              </w:rPr>
            </w:pPr>
          </w:p>
        </w:tc>
        <w:tc>
          <w:tcPr>
            <w:tcW w:w="6494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/>
                <w:bCs/>
              </w:rPr>
            </w:pPr>
            <w:r w:rsidRPr="00F44804">
              <w:rPr>
                <w:b/>
                <w:bCs/>
              </w:rPr>
              <w:t>Глава</w:t>
            </w:r>
          </w:p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  <w:rPr>
                <w:b/>
                <w:bCs/>
              </w:rPr>
            </w:pPr>
            <w:r w:rsidRPr="00F44804">
              <w:rPr>
                <w:b/>
                <w:bCs/>
              </w:rPr>
              <w:t>Количество часов</w:t>
            </w:r>
          </w:p>
        </w:tc>
      </w:tr>
      <w:tr w:rsidR="00A4643F" w:rsidRPr="00F44804" w:rsidTr="004770C9">
        <w:trPr>
          <w:trHeight w:val="239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1.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 xml:space="preserve">Введение. </w:t>
            </w:r>
          </w:p>
          <w:p w:rsidR="00A4643F" w:rsidRPr="00F44804" w:rsidRDefault="00A4643F" w:rsidP="004770C9"/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</w:pPr>
            <w:r w:rsidRPr="00F44804">
              <w:t>2</w:t>
            </w:r>
          </w:p>
        </w:tc>
      </w:tr>
      <w:tr w:rsidR="00A4643F" w:rsidRPr="00F44804" w:rsidTr="004770C9">
        <w:trPr>
          <w:trHeight w:val="219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2.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 xml:space="preserve">Многообразие животных. </w:t>
            </w:r>
          </w:p>
          <w:p w:rsidR="00A4643F" w:rsidRPr="00F44804" w:rsidRDefault="00A4643F" w:rsidP="004770C9"/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</w:pPr>
            <w:r>
              <w:t>36</w:t>
            </w:r>
          </w:p>
        </w:tc>
      </w:tr>
      <w:tr w:rsidR="00A4643F" w:rsidRPr="00F44804" w:rsidTr="004770C9">
        <w:trPr>
          <w:trHeight w:val="245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3.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>Эволюция строения. Взаимосвязь строения и функций органов и их систем у животных.</w:t>
            </w:r>
          </w:p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</w:pPr>
            <w:r w:rsidRPr="00F44804">
              <w:t>10</w:t>
            </w:r>
          </w:p>
        </w:tc>
      </w:tr>
      <w:tr w:rsidR="00A4643F" w:rsidRPr="00F44804" w:rsidTr="004770C9">
        <w:trPr>
          <w:trHeight w:val="126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4.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>Индивидуальное развитие животных.</w:t>
            </w:r>
          </w:p>
          <w:p w:rsidR="00A4643F" w:rsidRPr="00F44804" w:rsidRDefault="00A4643F" w:rsidP="004770C9"/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</w:pPr>
            <w:r w:rsidRPr="00F44804">
              <w:t>4</w:t>
            </w:r>
          </w:p>
        </w:tc>
      </w:tr>
      <w:tr w:rsidR="00A4643F" w:rsidRPr="00F44804" w:rsidTr="004770C9">
        <w:trPr>
          <w:trHeight w:val="70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5.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 xml:space="preserve">Развитие животного мира на Земле. </w:t>
            </w:r>
          </w:p>
        </w:tc>
        <w:tc>
          <w:tcPr>
            <w:tcW w:w="2087" w:type="dxa"/>
          </w:tcPr>
          <w:p w:rsidR="00A4643F" w:rsidRPr="00F44804" w:rsidRDefault="002441EE" w:rsidP="004770C9">
            <w:pPr>
              <w:jc w:val="center"/>
            </w:pPr>
            <w:r>
              <w:t>5</w:t>
            </w:r>
          </w:p>
          <w:p w:rsidR="00A4643F" w:rsidRPr="00F44804" w:rsidRDefault="00A4643F" w:rsidP="004770C9">
            <w:pPr>
              <w:jc w:val="center"/>
            </w:pPr>
          </w:p>
        </w:tc>
      </w:tr>
      <w:tr w:rsidR="00A4643F" w:rsidRPr="00F44804" w:rsidTr="004770C9">
        <w:trPr>
          <w:trHeight w:val="157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6.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>Биоценозы.</w:t>
            </w:r>
          </w:p>
          <w:p w:rsidR="00A4643F" w:rsidRPr="00F44804" w:rsidRDefault="00A4643F" w:rsidP="004770C9"/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</w:pPr>
            <w:r w:rsidRPr="00F44804">
              <w:t>6</w:t>
            </w:r>
          </w:p>
        </w:tc>
      </w:tr>
      <w:tr w:rsidR="00A4643F" w:rsidRPr="00F44804" w:rsidTr="004770C9">
        <w:trPr>
          <w:trHeight w:val="149"/>
        </w:trPr>
        <w:tc>
          <w:tcPr>
            <w:tcW w:w="1161" w:type="dxa"/>
          </w:tcPr>
          <w:p w:rsidR="00A4643F" w:rsidRPr="00F44804" w:rsidRDefault="00A4643F" w:rsidP="004770C9">
            <w:pPr>
              <w:tabs>
                <w:tab w:val="left" w:pos="2780"/>
              </w:tabs>
              <w:jc w:val="center"/>
              <w:rPr>
                <w:bCs/>
              </w:rPr>
            </w:pPr>
            <w:r w:rsidRPr="00F44804">
              <w:rPr>
                <w:bCs/>
              </w:rPr>
              <w:t>7.</w:t>
            </w:r>
          </w:p>
        </w:tc>
        <w:tc>
          <w:tcPr>
            <w:tcW w:w="6494" w:type="dxa"/>
          </w:tcPr>
          <w:p w:rsidR="00A4643F" w:rsidRPr="00F44804" w:rsidRDefault="00A4643F" w:rsidP="004770C9">
            <w:r w:rsidRPr="00F44804">
              <w:t>Животный мир и хозяйственная деятельность человека.</w:t>
            </w:r>
          </w:p>
          <w:p w:rsidR="00A4643F" w:rsidRPr="00F44804" w:rsidRDefault="00A4643F" w:rsidP="004770C9"/>
        </w:tc>
        <w:tc>
          <w:tcPr>
            <w:tcW w:w="2087" w:type="dxa"/>
          </w:tcPr>
          <w:p w:rsidR="00A4643F" w:rsidRPr="00F44804" w:rsidRDefault="002441EE" w:rsidP="004770C9">
            <w:pPr>
              <w:jc w:val="center"/>
            </w:pPr>
            <w:r>
              <w:t>5</w:t>
            </w:r>
          </w:p>
        </w:tc>
      </w:tr>
      <w:tr w:rsidR="00A4643F" w:rsidRPr="00F44804" w:rsidTr="004770C9">
        <w:trPr>
          <w:trHeight w:val="157"/>
        </w:trPr>
        <w:tc>
          <w:tcPr>
            <w:tcW w:w="7655" w:type="dxa"/>
            <w:gridSpan w:val="2"/>
          </w:tcPr>
          <w:p w:rsidR="00A4643F" w:rsidRPr="00F44804" w:rsidRDefault="00A4643F" w:rsidP="004770C9">
            <w:pPr>
              <w:tabs>
                <w:tab w:val="left" w:pos="2780"/>
              </w:tabs>
              <w:rPr>
                <w:bCs/>
              </w:rPr>
            </w:pPr>
            <w:r w:rsidRPr="00F44804">
              <w:rPr>
                <w:bCs/>
              </w:rPr>
              <w:t xml:space="preserve">                    Итого</w:t>
            </w:r>
          </w:p>
          <w:p w:rsidR="00A4643F" w:rsidRPr="00F44804" w:rsidRDefault="00A4643F" w:rsidP="004770C9">
            <w:pPr>
              <w:tabs>
                <w:tab w:val="left" w:pos="2780"/>
              </w:tabs>
              <w:rPr>
                <w:bCs/>
              </w:rPr>
            </w:pPr>
          </w:p>
        </w:tc>
        <w:tc>
          <w:tcPr>
            <w:tcW w:w="2087" w:type="dxa"/>
          </w:tcPr>
          <w:p w:rsidR="00A4643F" w:rsidRPr="00F44804" w:rsidRDefault="00A4643F" w:rsidP="004770C9">
            <w:pPr>
              <w:jc w:val="center"/>
              <w:rPr>
                <w:bCs/>
              </w:rPr>
            </w:pPr>
            <w:r w:rsidRPr="00F44804">
              <w:rPr>
                <w:bCs/>
              </w:rPr>
              <w:t>68</w:t>
            </w:r>
          </w:p>
        </w:tc>
      </w:tr>
    </w:tbl>
    <w:p w:rsidR="00A4643F" w:rsidRPr="00F44804" w:rsidRDefault="00A4643F" w:rsidP="00A4643F">
      <w:pPr>
        <w:keepNext/>
        <w:ind w:firstLine="709"/>
        <w:jc w:val="center"/>
        <w:outlineLvl w:val="6"/>
        <w:rPr>
          <w:b/>
          <w:bCs/>
        </w:rPr>
      </w:pPr>
    </w:p>
    <w:p w:rsidR="00A4643F" w:rsidRPr="00F44804" w:rsidRDefault="00A4643F" w:rsidP="00A4643F">
      <w:pPr>
        <w:tabs>
          <w:tab w:val="left" w:pos="2780"/>
        </w:tabs>
        <w:ind w:left="360"/>
        <w:rPr>
          <w:b/>
          <w:bCs/>
        </w:rPr>
      </w:pPr>
    </w:p>
    <w:p w:rsidR="002441EE" w:rsidRPr="00827511" w:rsidRDefault="002441EE" w:rsidP="002441EE">
      <w:pPr>
        <w:shd w:val="clear" w:color="auto" w:fill="FFFFFF"/>
        <w:jc w:val="center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С</w:t>
      </w:r>
      <w:r w:rsidRPr="00827511">
        <w:rPr>
          <w:b/>
          <w:bCs/>
          <w:color w:val="000000"/>
        </w:rPr>
        <w:t>одержание программы по биологии для 7 класса.</w:t>
      </w:r>
    </w:p>
    <w:p w:rsidR="002441EE" w:rsidRPr="00827511" w:rsidRDefault="002441EE" w:rsidP="002441EE">
      <w:pPr>
        <w:shd w:val="clear" w:color="auto" w:fill="FFFFFF"/>
        <w:jc w:val="center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Введение</w:t>
      </w:r>
    </w:p>
    <w:p w:rsidR="002441EE" w:rsidRPr="00827511" w:rsidRDefault="002441EE" w:rsidP="002441EE">
      <w:pPr>
        <w:shd w:val="clear" w:color="auto" w:fill="FFFFFF"/>
        <w:jc w:val="center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Тема 1. Общие сведения о  животном мире (2 часа)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rFonts w:ascii="Arial" w:hAnsi="Arial" w:cs="Arial"/>
          <w:color w:val="000000"/>
          <w:sz w:val="33"/>
          <w:szCs w:val="33"/>
        </w:rPr>
        <w:t> 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Зоология – наука о царстве Животные. Отличие животных от растений. Многообразие животных, их распространение. Методы изучения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Среды жизни и места обитания животных. Зависимость жизни животных от человека. Негативное и позитивное отношение к животным. Охрана животного мира. Редкие и исчезающие виды животных. Красная книга.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Систематика  животных. </w:t>
      </w:r>
      <w:proofErr w:type="gramStart"/>
      <w:r w:rsidRPr="00827511">
        <w:rPr>
          <w:color w:val="000000"/>
        </w:rPr>
        <w:t>Основные систематические категории животных: царство, подцарство, тип, класс, отряд, семейство, род, вид, популяция.</w:t>
      </w:r>
      <w:proofErr w:type="gramEnd"/>
      <w:r w:rsidRPr="00827511">
        <w:rPr>
          <w:color w:val="000000"/>
        </w:rPr>
        <w:t xml:space="preserve"> Значение классификации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Краткая история развития зоологии. Достижения современной зоологии.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Роль зоологии в практической деятельности людей.</w:t>
      </w:r>
    </w:p>
    <w:p w:rsidR="002441EE" w:rsidRPr="00827511" w:rsidRDefault="002441EE" w:rsidP="002441EE">
      <w:pPr>
        <w:shd w:val="clear" w:color="auto" w:fill="FFFFFF"/>
        <w:jc w:val="center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Т</w:t>
      </w:r>
      <w:r>
        <w:rPr>
          <w:b/>
          <w:bCs/>
          <w:color w:val="000000"/>
        </w:rPr>
        <w:t>ема 2. Многообразие животных (36</w:t>
      </w:r>
      <w:r w:rsidRPr="00827511">
        <w:rPr>
          <w:b/>
          <w:bCs/>
          <w:color w:val="000000"/>
        </w:rPr>
        <w:t xml:space="preserve"> часов)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Животный организм как биосистема. Клетка как структурная единица организма. Особенности животных клеток и тканей. Органы и системы органов организмов. Регуляция деятельности органов, систем органов и целостного организма.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2.1. Подцарство Простейшие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Общая характеристика простейших как одноклеточных организмов. Разнообразие простейших в природе. Разнообразие их представителей в водоемах, почвах и в кишечнике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Корненожки. </w:t>
      </w:r>
      <w:r w:rsidRPr="00827511">
        <w:rPr>
          <w:color w:val="000000"/>
        </w:rPr>
        <w:t>Обыкновенная амеба как организм. Внешний вид и внутреннее строение (цитоплазма, ядро, вакуоли). Жизнедеятельность одноклеточных организмов: движение, питание, дыхание, выделение, размножение, инцистирование.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 xml:space="preserve">2.2 </w:t>
      </w:r>
      <w:r w:rsidRPr="00827511">
        <w:rPr>
          <w:b/>
          <w:bCs/>
          <w:color w:val="000000"/>
        </w:rPr>
        <w:t>Жгутиконосцы.</w:t>
      </w:r>
      <w:r w:rsidRPr="00827511">
        <w:rPr>
          <w:color w:val="000000"/>
        </w:rPr>
        <w:t> Эвглена зеленая как простейшее, сочетающее черты животных и растений. Колониальные жгутиковые.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Инфузории.</w:t>
      </w:r>
      <w:r w:rsidRPr="00827511">
        <w:rPr>
          <w:color w:val="000000"/>
        </w:rPr>
        <w:t> Инфузория-туфелька как более сложное простейшее. Половой процесс. Ползающие и сидячие инфузории. Симбиотические инфузории крупных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Болезнетворные простейшие: дизентерийная амеба, малярийный паразит. Предупреждение заражения дизентерийной амебой. Районы распространения малярии. Борьба с малярией. Вакцинация людей, выезжающих далеко за пределы.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Значение простейших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proofErr w:type="gramStart"/>
      <w:r w:rsidRPr="00827511">
        <w:rPr>
          <w:b/>
          <w:bCs/>
          <w:i/>
          <w:iCs/>
          <w:color w:val="000000"/>
        </w:rPr>
        <w:lastRenderedPageBreak/>
        <w:t>Лабораторная</w:t>
      </w:r>
      <w:proofErr w:type="gramEnd"/>
      <w:r w:rsidRPr="00827511">
        <w:rPr>
          <w:b/>
          <w:bCs/>
          <w:i/>
          <w:iCs/>
          <w:color w:val="000000"/>
        </w:rPr>
        <w:t xml:space="preserve"> работы: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Знакомство с многообразием водных простейших. Изучение строения инфузории-туфельки.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2.3</w:t>
      </w:r>
      <w:r w:rsidRPr="00827511">
        <w:rPr>
          <w:b/>
          <w:bCs/>
          <w:color w:val="000000"/>
        </w:rPr>
        <w:t xml:space="preserve"> Тип Губки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Классы губок. Роль губок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2.4</w:t>
      </w:r>
      <w:r w:rsidRPr="00827511">
        <w:rPr>
          <w:b/>
          <w:bCs/>
          <w:color w:val="000000"/>
        </w:rPr>
        <w:t xml:space="preserve">. Тип </w:t>
      </w:r>
      <w:proofErr w:type="gramStart"/>
      <w:r w:rsidRPr="00827511">
        <w:rPr>
          <w:b/>
          <w:bCs/>
          <w:color w:val="000000"/>
        </w:rPr>
        <w:t>кишечнополостные</w:t>
      </w:r>
      <w:proofErr w:type="gramEnd"/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Общая характеристика типа </w:t>
      </w:r>
      <w:proofErr w:type="gramStart"/>
      <w:r w:rsidRPr="00827511">
        <w:rPr>
          <w:color w:val="000000"/>
        </w:rPr>
        <w:t>кишечнополостных</w:t>
      </w:r>
      <w:proofErr w:type="gramEnd"/>
      <w:r w:rsidRPr="00827511">
        <w:rPr>
          <w:color w:val="000000"/>
        </w:rPr>
        <w:t xml:space="preserve">. Пресноводная гидра. Внешний вид и поведение. Внутреннее строение. </w:t>
      </w:r>
      <w:proofErr w:type="spellStart"/>
      <w:r w:rsidRPr="00827511">
        <w:rPr>
          <w:color w:val="000000"/>
        </w:rPr>
        <w:t>Двухслойность</w:t>
      </w:r>
      <w:proofErr w:type="spellEnd"/>
      <w:r w:rsidRPr="00827511">
        <w:rPr>
          <w:color w:val="000000"/>
        </w:rPr>
        <w:t>. Экт</w:t>
      </w:r>
      <w:proofErr w:type="gramStart"/>
      <w:r w:rsidRPr="00827511">
        <w:rPr>
          <w:color w:val="000000"/>
        </w:rPr>
        <w:t>о-</w:t>
      </w:r>
      <w:proofErr w:type="gramEnd"/>
      <w:r w:rsidRPr="00827511">
        <w:rPr>
          <w:color w:val="000000"/>
        </w:rPr>
        <w:t xml:space="preserve"> и энтодерма. Разнообразие клеток. Питание гидры. Дыхание. Раздражимость. Размножение гидры. Регенерация. Значение в природе.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Морские кишечнополостные. Их многообразие и значение. Коралловые полипы и медузы. Значение </w:t>
      </w:r>
      <w:proofErr w:type="gramStart"/>
      <w:r w:rsidRPr="00827511">
        <w:rPr>
          <w:color w:val="000000"/>
        </w:rPr>
        <w:t>кишечнополостных</w:t>
      </w:r>
      <w:proofErr w:type="gramEnd"/>
      <w:r w:rsidRPr="00827511">
        <w:rPr>
          <w:color w:val="000000"/>
        </w:rPr>
        <w:t xml:space="preserve">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2.5</w:t>
      </w:r>
      <w:r w:rsidRPr="00827511">
        <w:rPr>
          <w:b/>
          <w:bCs/>
          <w:color w:val="000000"/>
        </w:rPr>
        <w:t>. Типы червей: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Плоские черви, Круглые черви, Кольчатые черви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 Разнообразие червей. Типы червей. Основные группы свободноживущих и паразитических червей. Среда обитания червей.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Плоские черви. </w:t>
      </w:r>
      <w:proofErr w:type="gramStart"/>
      <w:r w:rsidRPr="00827511">
        <w:rPr>
          <w:color w:val="000000"/>
        </w:rPr>
        <w:t>Белая</w:t>
      </w:r>
      <w:proofErr w:type="gramEnd"/>
      <w:r w:rsidRPr="00827511">
        <w:rPr>
          <w:color w:val="000000"/>
        </w:rPr>
        <w:t xml:space="preserve"> </w:t>
      </w:r>
      <w:proofErr w:type="spellStart"/>
      <w:r w:rsidRPr="00827511">
        <w:rPr>
          <w:color w:val="000000"/>
        </w:rPr>
        <w:t>планария</w:t>
      </w:r>
      <w:proofErr w:type="spellEnd"/>
      <w:r w:rsidRPr="00827511">
        <w:rPr>
          <w:color w:val="000000"/>
        </w:rPr>
        <w:t xml:space="preserve"> как представитель свободноживущих плоских червей. Внешний вид. Двусторонняя симметрия. Покровы. Мускулатура. Нервная система и органы чувств. Движение. Питание. Дыхание. Размножение. Регенерация.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Свиной (бычий) цепень как представитель паразитических плоских червей. Особенности строения и приспособления к паразитизму. Цикл развития и смена хозяев.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Круглые черви. </w:t>
      </w:r>
      <w:r w:rsidRPr="00827511">
        <w:rPr>
          <w:color w:val="000000"/>
        </w:rPr>
        <w:t>Нематоды, аскариды, острицы как представители типа круглых червей. Их строение, жизнедеятельность. Значение для человека и животных. Предохранение от заражения паразитическими червями человека и сельскохозяйственных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Понятие паразитизм и его биологический смысл. Взаимоотношения паразита и хозяина. Значение паразитических червей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Кольчатые черви. </w:t>
      </w:r>
      <w:r w:rsidRPr="00827511">
        <w:rPr>
          <w:color w:val="000000"/>
        </w:rPr>
        <w:t>Многообразие. Дождевой червь. Среда обитания. Внешнее и внутреннее строение. Понятие о тканях и органах. Движение. Пищеварение, кровообращение, выделение, дыхание. Размножение и развитие. Значение и место дождевых червей в биогеоценозах.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Значение червей и их место в истории развития животного мира.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Лабораторные работы: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Знакомство с многообразием круглых червей</w:t>
      </w:r>
      <w:proofErr w:type="gramStart"/>
      <w:r w:rsidRPr="00827511">
        <w:rPr>
          <w:b/>
          <w:bCs/>
          <w:i/>
          <w:iCs/>
          <w:color w:val="000000"/>
        </w:rPr>
        <w:t>.</w:t>
      </w:r>
      <w:r w:rsidRPr="00827511">
        <w:rPr>
          <w:i/>
          <w:iCs/>
          <w:color w:val="000000"/>
        </w:rPr>
        <w:t>.</w:t>
      </w:r>
      <w:proofErr w:type="gramEnd"/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Изучение внешнего строения дождевого червя</w:t>
      </w:r>
      <w:r w:rsidRPr="00827511">
        <w:rPr>
          <w:b/>
          <w:bCs/>
          <w:color w:val="000000"/>
        </w:rPr>
        <w:t>. </w:t>
      </w:r>
      <w:r w:rsidRPr="00827511">
        <w:rPr>
          <w:b/>
          <w:bCs/>
          <w:i/>
          <w:iCs/>
          <w:color w:val="000000"/>
        </w:rPr>
        <w:t>Наблюдение за поведением дождевого червя: его передвижение, ответы на раздражение.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2.6</w:t>
      </w:r>
      <w:r w:rsidRPr="00827511">
        <w:rPr>
          <w:b/>
          <w:bCs/>
          <w:color w:val="000000"/>
        </w:rPr>
        <w:t>. Тип Моллюски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Общая характеристика типа. Разнообразие моллюсков. Особенности строения и поведения, связанные с образом жизни представителей разных классов. Роль раковины.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Класс Брюхоногие моллюски. </w:t>
      </w:r>
      <w:r w:rsidRPr="00827511">
        <w:rPr>
          <w:color w:val="000000"/>
        </w:rPr>
        <w:t>Большой прудовик (виноградная улитка) и голый слизень. Их приспособленность к среде обитания. Строение. Питание. Дыхание. Размножение и развитие. Роль в природе и практическое значение.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Класс Двустворчатые моллюски.</w:t>
      </w:r>
      <w:r w:rsidRPr="00827511">
        <w:rPr>
          <w:color w:val="000000"/>
        </w:rPr>
        <w:t> Беззубка (перловица) и мидия. Их места обитания. Особенности строения. Передвижение. Питание. Дыхание. Размножение. Роль в биоценозах и практическое значение.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Класс Головоногие моллюски.</w:t>
      </w:r>
      <w:r w:rsidRPr="00827511">
        <w:rPr>
          <w:color w:val="000000"/>
        </w:rPr>
        <w:t> Осьминоги, кальмары и каракатицы. Особенности их строения. Передвижение. Питание. Поведение. Роль в биоценозе и практическое значение.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i/>
          <w:iCs/>
          <w:color w:val="000000"/>
        </w:rPr>
        <w:t>Лабораторная работа</w:t>
      </w:r>
      <w:r w:rsidRPr="00827511">
        <w:rPr>
          <w:b/>
          <w:bCs/>
          <w:i/>
          <w:iCs/>
          <w:color w:val="000000"/>
        </w:rPr>
        <w:t>:</w:t>
      </w:r>
    </w:p>
    <w:p w:rsidR="002441EE" w:rsidRPr="00615D6D" w:rsidRDefault="002441EE" w:rsidP="002441EE">
      <w:pPr>
        <w:autoSpaceDE w:val="0"/>
        <w:autoSpaceDN w:val="0"/>
        <w:adjustRightInd w:val="0"/>
        <w:spacing w:after="240"/>
        <w:ind w:firstLine="360"/>
        <w:rPr>
          <w:rFonts w:eastAsiaTheme="minorHAnsi"/>
          <w:b/>
          <w:i/>
          <w:iCs/>
          <w:lang w:eastAsia="en-US" w:bidi="en-US"/>
        </w:rPr>
      </w:pPr>
      <w:r w:rsidRPr="00615D6D">
        <w:rPr>
          <w:rFonts w:eastAsiaTheme="minorHAnsi"/>
          <w:b/>
          <w:i/>
          <w:iCs/>
          <w:lang w:eastAsia="en-US"/>
        </w:rPr>
        <w:t>Особенности строения и жизни</w:t>
      </w:r>
      <w:r w:rsidRPr="00615D6D">
        <w:rPr>
          <w:b/>
          <w:i/>
          <w:iCs/>
        </w:rPr>
        <w:t xml:space="preserve"> моллюсков.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2.7</w:t>
      </w:r>
      <w:r w:rsidRPr="00827511">
        <w:rPr>
          <w:b/>
          <w:bCs/>
          <w:color w:val="000000"/>
        </w:rPr>
        <w:t xml:space="preserve">. Тип </w:t>
      </w:r>
      <w:proofErr w:type="gramStart"/>
      <w:r w:rsidRPr="00827511">
        <w:rPr>
          <w:b/>
          <w:bCs/>
          <w:color w:val="000000"/>
        </w:rPr>
        <w:t>Иглокожие</w:t>
      </w:r>
      <w:proofErr w:type="gramEnd"/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Классы </w:t>
      </w:r>
      <w:proofErr w:type="gramStart"/>
      <w:r w:rsidRPr="00827511">
        <w:rPr>
          <w:color w:val="000000"/>
        </w:rPr>
        <w:t>иглокожих</w:t>
      </w:r>
      <w:proofErr w:type="gramEnd"/>
      <w:r w:rsidRPr="00827511">
        <w:rPr>
          <w:color w:val="000000"/>
        </w:rPr>
        <w:t>. Роль иглокожих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2.8</w:t>
      </w:r>
      <w:r w:rsidRPr="00827511">
        <w:rPr>
          <w:b/>
          <w:bCs/>
          <w:color w:val="000000"/>
        </w:rPr>
        <w:t>. Тип Членистоногие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Общая характеристика типа. Сходство и различие членистоногих с кольчатыми червями.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 xml:space="preserve">Класс </w:t>
      </w:r>
      <w:proofErr w:type="gramStart"/>
      <w:r w:rsidRPr="00827511">
        <w:rPr>
          <w:b/>
          <w:bCs/>
          <w:color w:val="000000"/>
        </w:rPr>
        <w:t>Ракообразные</w:t>
      </w:r>
      <w:proofErr w:type="gramEnd"/>
      <w:r w:rsidRPr="00827511">
        <w:rPr>
          <w:b/>
          <w:bCs/>
          <w:color w:val="000000"/>
        </w:rPr>
        <w:t>. </w:t>
      </w:r>
      <w:r w:rsidRPr="00827511">
        <w:rPr>
          <w:color w:val="000000"/>
        </w:rPr>
        <w:t xml:space="preserve">Общая характеристика класса. Речной рак. Места обитания и образ жизни. Особенности строения. Питание. Дыхание. Размножение. Многообразие </w:t>
      </w:r>
      <w:proofErr w:type="gramStart"/>
      <w:r w:rsidRPr="00827511">
        <w:rPr>
          <w:color w:val="000000"/>
        </w:rPr>
        <w:t>ракообразных</w:t>
      </w:r>
      <w:proofErr w:type="gramEnd"/>
      <w:r w:rsidRPr="00827511">
        <w:rPr>
          <w:color w:val="000000"/>
        </w:rPr>
        <w:t xml:space="preserve">. Значение </w:t>
      </w:r>
      <w:proofErr w:type="gramStart"/>
      <w:r w:rsidRPr="00827511">
        <w:rPr>
          <w:color w:val="000000"/>
        </w:rPr>
        <w:t>ракообразных</w:t>
      </w:r>
      <w:proofErr w:type="gramEnd"/>
      <w:r w:rsidRPr="00827511">
        <w:rPr>
          <w:color w:val="000000"/>
        </w:rPr>
        <w:t xml:space="preserve">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lastRenderedPageBreak/>
        <w:t xml:space="preserve">Класс </w:t>
      </w:r>
      <w:proofErr w:type="gramStart"/>
      <w:r w:rsidRPr="00827511">
        <w:rPr>
          <w:b/>
          <w:bCs/>
          <w:color w:val="000000"/>
        </w:rPr>
        <w:t>Паукообразные</w:t>
      </w:r>
      <w:proofErr w:type="gramEnd"/>
      <w:r w:rsidRPr="00827511">
        <w:rPr>
          <w:b/>
          <w:bCs/>
          <w:color w:val="000000"/>
        </w:rPr>
        <w:t>. </w:t>
      </w:r>
      <w:r w:rsidRPr="00827511">
        <w:rPr>
          <w:color w:val="000000"/>
        </w:rPr>
        <w:t xml:space="preserve">Общая характеристика и многообразие </w:t>
      </w:r>
      <w:proofErr w:type="gramStart"/>
      <w:r w:rsidRPr="00827511">
        <w:rPr>
          <w:color w:val="000000"/>
        </w:rPr>
        <w:t>паукообразных</w:t>
      </w:r>
      <w:proofErr w:type="gramEnd"/>
      <w:r w:rsidRPr="00827511">
        <w:rPr>
          <w:color w:val="000000"/>
        </w:rPr>
        <w:t>. Паук-крестовик (любой другой паук). Внешнее строение. Места обитания, образ жизни и поведение. Строение паутины и ее роль. Значение пауков в биогеоценозах.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Клещи. Места обитания, паразитический образ жизни. Особенности внешнего строения и поведения. Перенос клещами возбудителей болезней. Клещевой энцефалит. Меры защиты от клещей. Оказание первой помощи при укусе клеща. Роль паукообразных в природе и их значение для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Класс Насекомые. </w:t>
      </w:r>
      <w:r w:rsidRPr="00827511">
        <w:rPr>
          <w:color w:val="000000"/>
        </w:rPr>
        <w:t>Общая характеристика класса. Многообразие насекомых. Особенности строения насекомого (на примере любого крупного насекомого). Передвижение. Питание. Дыхание. Размножение и развитие насекомых. Типы развития. Важнейшие отряды насекомых с неполным превращением: Прямокрылые, Равнокрылые и Клопы. Важнейшие отряды насекомых с полным превращением: Бабочки, Стрекозы, Жесткокрылые (Жуки), Двукрылые, Перепончатокрылые. Насекомые, наносящие вред лесным и сельскохозяйственным растениям.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Одомашнивание насекомых на примере тутового и дубового шелкопрядов. Насекомые – переносчики заболеваний человека. Борьба с переносчиками заболеваний. Пчелы и муравьи – общественные насекомые. Особенности их жизни и организации семей. Поведение. Инстинкты. Значение пчел и </w:t>
      </w:r>
      <w:proofErr w:type="gramStart"/>
      <w:r w:rsidRPr="00827511">
        <w:rPr>
          <w:color w:val="000000"/>
        </w:rPr>
        <w:t>других</w:t>
      </w:r>
      <w:proofErr w:type="gramEnd"/>
      <w:r w:rsidRPr="00827511">
        <w:rPr>
          <w:color w:val="000000"/>
        </w:rPr>
        <w:t xml:space="preserve"> перепончатокрылых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 Биологический способ борьбы с насекомыми-вредителями. Охрана насекомых.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Лабораторные работы: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 xml:space="preserve">Знакомство с </w:t>
      </w:r>
      <w:proofErr w:type="gramStart"/>
      <w:r w:rsidRPr="00827511">
        <w:rPr>
          <w:b/>
          <w:bCs/>
          <w:i/>
          <w:iCs/>
          <w:color w:val="000000"/>
        </w:rPr>
        <w:t>ракообразными</w:t>
      </w:r>
      <w:proofErr w:type="gramEnd"/>
      <w:r w:rsidRPr="00827511">
        <w:rPr>
          <w:color w:val="000000"/>
        </w:rPr>
        <w:t>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Изучение представителей отрядов насекомых.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2.9</w:t>
      </w:r>
      <w:r w:rsidRPr="00827511">
        <w:rPr>
          <w:b/>
          <w:bCs/>
          <w:color w:val="000000"/>
        </w:rPr>
        <w:t>. Тип Хордовые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Краткая характеристика типа хордовых.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Ланцетник – представитель </w:t>
      </w:r>
      <w:proofErr w:type="gramStart"/>
      <w:r w:rsidRPr="00827511">
        <w:rPr>
          <w:color w:val="000000"/>
        </w:rPr>
        <w:t>бесчерепных</w:t>
      </w:r>
      <w:proofErr w:type="gramEnd"/>
      <w:r w:rsidRPr="00827511">
        <w:rPr>
          <w:color w:val="000000"/>
        </w:rPr>
        <w:t>. Местообитание и особенности строения ланцетника. Практическое значение ланцетника.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 Надкласс Рыбы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 Общая характеристика подтипа </w:t>
      </w:r>
      <w:proofErr w:type="gramStart"/>
      <w:r w:rsidRPr="00827511">
        <w:rPr>
          <w:color w:val="000000"/>
        </w:rPr>
        <w:t>Черепные</w:t>
      </w:r>
      <w:proofErr w:type="gramEnd"/>
      <w:r w:rsidRPr="00827511">
        <w:rPr>
          <w:color w:val="000000"/>
        </w:rPr>
        <w:t>. Общая характеристика надкласса Рыбы. Класс Хрящевые рыбы. Класс Костные рыбы. Особенности строения на примере костистой рыбы. Внешнее строение: части тела, покровы, роль плавников в движении рыб, расположение и значение органов чувств.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Внутреннее строение костной рыбы: опорно-двигательная, нервная, пищеварительная, дыхательная, кровеносная, половая и выделительная системы. Плавательный пузырь и его значение. Размножение и развитие рыб. Особенности поведения. Миграции рыб. Плодовитость и уход за потомством. Инстинкты и их проявление у рыб. Понятие о популяции.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Хрящевые рыбы: акулы и скаты. Многообразие костистых рыб. Осетровые рыбы. Практическое значение осетровых рыб. Запасы осетровых рыб и меры по восстановлению.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Двоякодышащие рыбы. Кистеперые рыбы. Их значение в происхождении позвоночных животных. Приспособления рыб к разным условиям обитания.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Промысловое значение рыб</w:t>
      </w:r>
      <w:proofErr w:type="gramStart"/>
      <w:r w:rsidRPr="00827511">
        <w:rPr>
          <w:color w:val="000000"/>
        </w:rPr>
        <w:t xml:space="preserve">.. </w:t>
      </w:r>
      <w:proofErr w:type="gramEnd"/>
      <w:r w:rsidRPr="00827511">
        <w:rPr>
          <w:color w:val="000000"/>
        </w:rPr>
        <w:t>Основные группы промысловых рыб.  Рациональное использование, охрана и воспроизводство рыбных ресурсов.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Рыборазводные заводы и их значение для экономики. Прудовое хозяйство. Виды рыб, используемые в прудовых хозяйствах. Акклиматизация рыб. Биологическое и хозяйственное обоснование акклиматизации. Аквариумное рыбоводство.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Лабораторные работы: Внешнее строение и передвижение рыб.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 Класс Земноводные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Общая характеристика класса. Внешнее и внутреннее строение лягушки. Земноводный образ жизни. Питание. Годовой цикл жизни земноводных. Зимовки. Размножение и развитие лягушки. Метаморфоз земноводных. Сходство личинок земноводных с рыбами.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Многообразие земноводных. Хвостатые (тритоны, саламандры) и бесхвостые (лягушки, жабы, квакши, жерлянки) земноводные. Значение земноводных в природе и жизни человека. Охрана земноводных.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rFonts w:ascii="Arial" w:hAnsi="Arial" w:cs="Arial"/>
          <w:color w:val="000000"/>
          <w:sz w:val="33"/>
          <w:szCs w:val="33"/>
        </w:rPr>
        <w:t> 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lastRenderedPageBreak/>
        <w:t> Класс Пресмыкающиеся, или Рептилии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Общая характеристика класса. Наземно-воздушная среда обитания.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Особенности внешнего и внутреннего строения (на примере любого вида ящериц). Приспособления к жизни в наземно-воздушной среде. Питание и поведение. Годовой цикл жизни. Размножение и развитие.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Змеи: ужи, гадюки (или другие представители в зависимости от местных условий). Сходство и различие змей и ящериц.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Ядовитый аппарат змей. Действие змеиного яда. Предохранение от укусов змеи и первая помощь при укусе ядовитой змеи. Значение змей в природе и жизни человека.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Другие группы пресмыкающихся: черепахи, крокодилы. Роль пресмыкающихся в природе и жизни человека. Охрана пресмыкающихся.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Разнообразие древних пресмыкающихся. Причины их вымирания. Происхождение пресмыкающихся от древних земноводных.                                      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Класс Птицы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Общая характеристика класса. Среда обитания птиц. Особенности внешнего и внутреннего строения птиц. Приспособленность к полету. Интенсивность обмена веществ. </w:t>
      </w:r>
      <w:proofErr w:type="spellStart"/>
      <w:r w:rsidRPr="00827511">
        <w:rPr>
          <w:color w:val="000000"/>
        </w:rPr>
        <w:t>Теплокровность</w:t>
      </w:r>
      <w:proofErr w:type="spellEnd"/>
      <w:r w:rsidRPr="00827511">
        <w:rPr>
          <w:color w:val="000000"/>
        </w:rPr>
        <w:t>. Усложнение нервной системы, органов чувств, поведения, покровов, внутреннего строения по сравнению с пресмыкающимися. Размножение и развитие. Забота о потомстве. Годовой жизненный цикл и сезонные явления. Перелеты птиц.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Происхождение птиц. Многообразие птиц. Страусовые (бескилевые) птицы. Пингвины. </w:t>
      </w:r>
      <w:proofErr w:type="spellStart"/>
      <w:r w:rsidRPr="00827511">
        <w:rPr>
          <w:color w:val="000000"/>
        </w:rPr>
        <w:t>Килегрудые</w:t>
      </w:r>
      <w:proofErr w:type="spellEnd"/>
      <w:r w:rsidRPr="00827511">
        <w:rPr>
          <w:color w:val="000000"/>
        </w:rPr>
        <w:t xml:space="preserve"> птицы. Особенности строения и приспособления к  условиям обитания. Образ жизни. Распространение.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Экологические группы птиц. Птицы лесов, водоемов и их побережий, открытых пространств.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Растительноядные, насекомоядные, хищные и всеядные птицы. Многообразие птиц. Охрана и привлечение птиц. Роль птиц в биогеоценозах и жизни человека. Промысловые птицы, их рациональное использование и охрана.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Домашние птицы. Происхождение и важнейшие породы домашних птиц, их использование человеком.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Лабораторные работы: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Изучение внешнего строения птицы.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Изучение перьевого покрова и различных типов перьев.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Класс Млекопитающие, или Звери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Общая характеристика класса. Места обитания млекопитающих. Особенности внешнего и внутреннего строения. Усложнение строения покровов, пищеварительной, дыхательной, кровеносной, выделительной и нервной систем, органов чувств, поведения по сравнению с пресмыкающимися. Размножение и развитие. Забота о потомстве. Годовой жизненный цикл и сезонные явления.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Происхождение млекопитающих. Многообразие млекопитающих.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Яйцекладущие. Сумчатые и плацентарные. Особенности биологии. Районы распространения и разнообразие.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Важнейшие отряды плацентарных, особенности их биологии. Насекомоядные. Рукокрылые. Грызуны. Зайцеобразные.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Хищные (Псовые, Кошачьи, Куньи, Медвежьи). Ластоногие. Китообразные. Парнокопытные. Непарнокопытные. Хоботные. Приматы.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Основные экологические группы млекопитающих: лесные, открытых пространств, водоемов и их побережий, почвенные.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Домашние звери. Разнообразие пород и их использование человеком. Дикие предки домашних животных. Разнообразие пород животных. Исторические особенности развития животноводства.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Значение млекопитающих. Регулирование их численности в природе и в антропогенных ландшафтах. Промысел и промысловые звери. Акклиматизация и </w:t>
      </w:r>
      <w:proofErr w:type="spellStart"/>
      <w:r w:rsidRPr="00827511">
        <w:rPr>
          <w:color w:val="000000"/>
        </w:rPr>
        <w:t>реакклиматизация</w:t>
      </w:r>
      <w:proofErr w:type="spellEnd"/>
      <w:r w:rsidRPr="00827511">
        <w:rPr>
          <w:color w:val="000000"/>
        </w:rPr>
        <w:t xml:space="preserve"> зверей. Экологическая и экономическая целесообразность акклиматизации. Рациональное использование и охрана млекопитающих.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lastRenderedPageBreak/>
        <w:t>Тема 3. Эволюция строения. Взаимосвязь строения и функций ор</w:t>
      </w:r>
      <w:r>
        <w:rPr>
          <w:b/>
          <w:bCs/>
          <w:color w:val="000000"/>
        </w:rPr>
        <w:t>ганов и их систем у животных (10</w:t>
      </w:r>
      <w:r w:rsidRPr="00827511">
        <w:rPr>
          <w:b/>
          <w:bCs/>
          <w:color w:val="000000"/>
        </w:rPr>
        <w:t xml:space="preserve"> часов).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Функции покровов тела. Основные виды покровов тела.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Лабораторная работа: Изучение особенностей покровов тела.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Функции </w:t>
      </w:r>
      <w:proofErr w:type="spellStart"/>
      <w:r w:rsidRPr="00827511">
        <w:rPr>
          <w:color w:val="000000"/>
        </w:rPr>
        <w:t>опорно</w:t>
      </w:r>
      <w:proofErr w:type="spellEnd"/>
      <w:r w:rsidRPr="00827511">
        <w:rPr>
          <w:color w:val="000000"/>
        </w:rPr>
        <w:t xml:space="preserve"> – двигательной системы. Факторы эволюционных изменений ОДС. Особенности строения скелета позвоночных животных. Соединения костей. Строение сустава.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Лабораторная работа: Изучение способов передвижения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Органы пищеварения. Обмен веществ. Значение питания. Функции пищеварительной системы. Процессы обмена веществ и превращения энергии.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Органы дыхания, функции органов дыхания.  Газообмен. Пути и механизм поступления кислорода. Газообмен у животных разных систематических групп. Строение легких, увеличение дыхательной поверхности.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Лабораторная работа: Изучение способов дыхания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Кровеносная система. Кровь. Строение крови, форменные элементы крови. Гемоглобин. Типы кровеносных сосудов. Замкнутая и незамкнутая системы кровообращения. </w:t>
      </w:r>
      <w:proofErr w:type="spellStart"/>
      <w:r w:rsidRPr="00827511">
        <w:rPr>
          <w:color w:val="000000"/>
        </w:rPr>
        <w:t>Жвижение</w:t>
      </w:r>
      <w:proofErr w:type="spellEnd"/>
      <w:r w:rsidRPr="00827511">
        <w:rPr>
          <w:color w:val="000000"/>
        </w:rPr>
        <w:t xml:space="preserve"> крови по малому и большому кругам кровообращения. Строение сердца у различных животных. Функции крови.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Органы выделения, их строение. Почки.  Пути удаления веществ из организма. Значение органов выделения. Изменение органов выделения в процессе эволюции.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Нервная система. Раздражимость. Функции нервной системы. Строение нервной клетки. Строение НС у различных животных. Строение головного мозга у позвоночных животных. Изменение нервной системы в процессе эволюции.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Лабораторная работа: Изучение ответной реакции животных на раздражение.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Поведение. Рефлекс, виды рефлексов.  Инстинкт. Регуляция. Нервный импульс.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 xml:space="preserve">Органы чувств. Значение органов чувств. Основные виды чувствительности: равновесие, зрение, осязание, обоняние, слух, </w:t>
      </w:r>
      <w:proofErr w:type="gramStart"/>
      <w:r w:rsidRPr="00827511">
        <w:rPr>
          <w:color w:val="000000"/>
        </w:rPr>
        <w:t>химическая</w:t>
      </w:r>
      <w:proofErr w:type="gramEnd"/>
      <w:r w:rsidRPr="00827511">
        <w:rPr>
          <w:color w:val="000000"/>
        </w:rPr>
        <w:t xml:space="preserve"> </w:t>
      </w:r>
      <w:proofErr w:type="spellStart"/>
      <w:r w:rsidRPr="00827511">
        <w:rPr>
          <w:color w:val="000000"/>
        </w:rPr>
        <w:t>чувсвительность</w:t>
      </w:r>
      <w:proofErr w:type="spellEnd"/>
      <w:r w:rsidRPr="00827511">
        <w:rPr>
          <w:color w:val="000000"/>
        </w:rPr>
        <w:t>. Зависимость строения органов чувств от развития головного мозга.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i/>
          <w:iCs/>
          <w:color w:val="000000"/>
        </w:rPr>
        <w:t>Лабораторная работа: Изучение органов чувств у животных.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Тема 4. Инди</w:t>
      </w:r>
      <w:r>
        <w:rPr>
          <w:b/>
          <w:bCs/>
          <w:color w:val="000000"/>
        </w:rPr>
        <w:t xml:space="preserve">видуальное развитие животных </w:t>
      </w:r>
      <w:proofErr w:type="gramStart"/>
      <w:r>
        <w:rPr>
          <w:b/>
          <w:bCs/>
          <w:color w:val="000000"/>
        </w:rPr>
        <w:t xml:space="preserve">( </w:t>
      </w:r>
      <w:proofErr w:type="gramEnd"/>
      <w:r>
        <w:rPr>
          <w:b/>
          <w:bCs/>
          <w:color w:val="000000"/>
        </w:rPr>
        <w:t>4</w:t>
      </w:r>
      <w:r w:rsidRPr="00827511">
        <w:rPr>
          <w:b/>
          <w:bCs/>
          <w:color w:val="000000"/>
        </w:rPr>
        <w:t xml:space="preserve"> часа).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Размножение - свойство живых организмов. Способы размножения у животных: бесполое и половое. Органы размножения. Значение размножения. Строение половой системы животных: половые железы, половые пути. Гермафродиты. Влияние среды обитания на строение органов размножения. Внутреннее и внешнее оплодотворение. Развитие животных с превращением и без превращения. Усложнение строения органов размножения в процессе эволюции. Периодизация и продолжительность жизни животных.</w:t>
      </w:r>
    </w:p>
    <w:p w:rsidR="002441EE" w:rsidRPr="00AA3E8A" w:rsidRDefault="002441EE" w:rsidP="002441EE">
      <w:pPr>
        <w:shd w:val="clear" w:color="auto" w:fill="FFFFFF"/>
        <w:jc w:val="both"/>
        <w:rPr>
          <w:b/>
          <w:bCs/>
          <w:i/>
          <w:iCs/>
          <w:color w:val="000000"/>
        </w:rPr>
      </w:pPr>
      <w:r w:rsidRPr="00827511">
        <w:rPr>
          <w:b/>
          <w:bCs/>
          <w:i/>
          <w:iCs/>
          <w:color w:val="000000"/>
        </w:rPr>
        <w:t xml:space="preserve">Лабораторная работа: </w:t>
      </w:r>
      <w:r w:rsidRPr="00AA3E8A">
        <w:rPr>
          <w:b/>
        </w:rPr>
        <w:t>Изучение стадий развития животных и определение их возраста.</w:t>
      </w:r>
    </w:p>
    <w:p w:rsidR="002441EE" w:rsidRPr="00D53C43" w:rsidRDefault="002441EE" w:rsidP="002441EE">
      <w:pPr>
        <w:shd w:val="clear" w:color="auto" w:fill="FFFFFF"/>
        <w:jc w:val="both"/>
        <w:rPr>
          <w:b/>
          <w:bCs/>
          <w:color w:val="000000"/>
        </w:rPr>
      </w:pPr>
      <w:r w:rsidRPr="00827511">
        <w:rPr>
          <w:b/>
          <w:bCs/>
          <w:color w:val="000000"/>
        </w:rPr>
        <w:t xml:space="preserve">Тема 5. </w:t>
      </w:r>
      <w:r w:rsidRPr="00D53C43">
        <w:rPr>
          <w:rFonts w:eastAsiaTheme="minorHAnsi"/>
          <w:b/>
          <w:bCs/>
          <w:lang w:eastAsia="en-US"/>
        </w:rPr>
        <w:t>Развитие и закономерности размещения животных на земле (5 ч)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Историческое развитие животного мира. Доказательства эволюции животных: палеонтологические, эмбриологические. Сходство в строении зародышей животных. Основные этапы развития животного мира на Земле. Понятие об эволюции. Рудименты и атавизмы. Разнообразие животного мира как результат эволюции живой природы. Биологическое разнообразие как основа устойчивости развития природы и общества.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Дарвин о причинах эволюции животных. Результаты эволюции. Дивергенция. Разнообразие видов как результат эволюции.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Ареалы обитания. Механизм образования ареалов. Закономерности размещения животных. Эндемики.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Миграции. Причины миграций животных. Виды миграций.  Зоогеографические области.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b/>
          <w:bCs/>
          <w:color w:val="000000"/>
        </w:rPr>
        <w:t>Тема 7. Биоценозы (6</w:t>
      </w:r>
      <w:r w:rsidRPr="00827511">
        <w:rPr>
          <w:b/>
          <w:bCs/>
          <w:color w:val="000000"/>
        </w:rPr>
        <w:t xml:space="preserve"> часа)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Естественные и искусственные биоценозы. Агробиоценозы. Структура биоценоза. Устойчивость биоценозов.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Факторы среды и их влияние на биоценозы. Среда обитания, экологические факторы.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Цепи питания. Поток энергии. Пищевая пирамида. Продуктивность биоценоза.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lastRenderedPageBreak/>
        <w:t>Взаимосвязь компонентов биоценоза. Трофические связи. Экологические группы животных по объектам питания.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b/>
          <w:bCs/>
          <w:color w:val="000000"/>
        </w:rPr>
        <w:t>Тема 8. Животный мир и хозяйственная деятельность человека (5 часа)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Воздействие человека на животных. Рациональное использование животных. Промысел. Одомашнивание животных. Селекция.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Законы РФ об охране животного мира. Система мониторинга.</w:t>
      </w:r>
    </w:p>
    <w:p w:rsidR="002441EE" w:rsidRPr="00827511" w:rsidRDefault="002441EE" w:rsidP="002441EE">
      <w:pPr>
        <w:shd w:val="clear" w:color="auto" w:fill="FFFFFF"/>
        <w:jc w:val="both"/>
        <w:rPr>
          <w:rFonts w:ascii="Arial" w:hAnsi="Arial" w:cs="Arial"/>
          <w:color w:val="000000"/>
          <w:sz w:val="33"/>
          <w:szCs w:val="33"/>
        </w:rPr>
      </w:pPr>
      <w:r w:rsidRPr="00827511">
        <w:rPr>
          <w:color w:val="000000"/>
        </w:rPr>
        <w:t>Заповедники, заказни</w:t>
      </w:r>
      <w:r>
        <w:rPr>
          <w:color w:val="000000"/>
        </w:rPr>
        <w:t xml:space="preserve">ки, памятники природы. </w:t>
      </w:r>
      <w:r w:rsidRPr="00827511">
        <w:rPr>
          <w:color w:val="000000"/>
        </w:rPr>
        <w:t xml:space="preserve"> Система мониторинга.</w:t>
      </w:r>
    </w:p>
    <w:p w:rsidR="002441EE" w:rsidRPr="00AA3E8A" w:rsidRDefault="002441EE" w:rsidP="002441EE"/>
    <w:p w:rsidR="00A4643F" w:rsidRPr="00F44804" w:rsidRDefault="00A4643F" w:rsidP="00A4643F">
      <w:pPr>
        <w:rPr>
          <w:b/>
        </w:rPr>
      </w:pPr>
    </w:p>
    <w:p w:rsidR="00A4643F" w:rsidRPr="00F44804" w:rsidRDefault="00A4643F" w:rsidP="00A4643F">
      <w:pPr>
        <w:jc w:val="center"/>
        <w:rPr>
          <w:b/>
          <w:bCs/>
          <w:iCs/>
        </w:rPr>
      </w:pPr>
      <w:r w:rsidRPr="00F44804">
        <w:rPr>
          <w:b/>
          <w:bCs/>
          <w:iCs/>
        </w:rPr>
        <w:t>Требования к уровню подготовки учащихся 7 класса</w:t>
      </w:r>
    </w:p>
    <w:p w:rsidR="00A4643F" w:rsidRPr="00F44804" w:rsidRDefault="00A4643F" w:rsidP="00A4643F"/>
    <w:p w:rsidR="00A4643F" w:rsidRPr="00F44804" w:rsidRDefault="00A4643F" w:rsidP="00A4643F">
      <w:pPr>
        <w:jc w:val="both"/>
      </w:pPr>
      <w:r w:rsidRPr="00F44804">
        <w:t xml:space="preserve">          В результате изучения биологии ученик должен</w:t>
      </w:r>
    </w:p>
    <w:p w:rsidR="00A4643F" w:rsidRPr="00F44804" w:rsidRDefault="00A4643F" w:rsidP="00A4643F">
      <w:pPr>
        <w:jc w:val="both"/>
        <w:rPr>
          <w:b/>
        </w:rPr>
      </w:pPr>
      <w:r w:rsidRPr="00F44804">
        <w:rPr>
          <w:b/>
        </w:rPr>
        <w:t>знать / понимать:</w:t>
      </w:r>
    </w:p>
    <w:p w:rsidR="00A4643F" w:rsidRPr="00F44804" w:rsidRDefault="00A4643F" w:rsidP="00A4643F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44804">
        <w:rPr>
          <w:b/>
        </w:rPr>
        <w:t>признаки биологических объектов:</w:t>
      </w:r>
      <w:r w:rsidRPr="00F44804">
        <w:t xml:space="preserve"> живых организмов; животных; популяций; экосистем и </w:t>
      </w:r>
      <w:proofErr w:type="spellStart"/>
      <w:r w:rsidRPr="00F44804">
        <w:t>агроэкосистем</w:t>
      </w:r>
      <w:proofErr w:type="spellEnd"/>
      <w:r w:rsidRPr="00F44804">
        <w:t>; животных своего региона;</w:t>
      </w:r>
    </w:p>
    <w:p w:rsidR="00A4643F" w:rsidRPr="00F44804" w:rsidRDefault="00A4643F" w:rsidP="00A4643F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proofErr w:type="gramStart"/>
      <w:r w:rsidRPr="00F44804">
        <w:rPr>
          <w:b/>
        </w:rPr>
        <w:t>сущность биологических процессов:</w:t>
      </w:r>
      <w:r w:rsidRPr="00F44804">
        <w:t xml:space="preserve"> обмен веществ, питание, дыхание, выделение, транспорт веществ, рост, развитие, размножение, регуляция жизнедеятельности организма животных, раздражимость, круговорот веществ и превращения энергии в экосистемах;</w:t>
      </w:r>
      <w:proofErr w:type="gramEnd"/>
    </w:p>
    <w:p w:rsidR="00A4643F" w:rsidRPr="00F44804" w:rsidRDefault="00A4643F" w:rsidP="00A4643F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44804">
        <w:rPr>
          <w:b/>
        </w:rPr>
        <w:t>особенности</w:t>
      </w:r>
      <w:r w:rsidRPr="00F44804">
        <w:t xml:space="preserve"> строения организмов животных разных систематических групп;</w:t>
      </w:r>
    </w:p>
    <w:p w:rsidR="00A4643F" w:rsidRPr="00F44804" w:rsidRDefault="00A4643F" w:rsidP="00A4643F">
      <w:pPr>
        <w:jc w:val="both"/>
      </w:pPr>
      <w:r w:rsidRPr="00F44804">
        <w:rPr>
          <w:b/>
        </w:rPr>
        <w:t>уметь:</w:t>
      </w:r>
    </w:p>
    <w:p w:rsidR="00A4643F" w:rsidRPr="00F44804" w:rsidRDefault="00A4643F" w:rsidP="00A4643F">
      <w:pPr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F44804">
        <w:rPr>
          <w:b/>
        </w:rPr>
        <w:t>объяснять</w:t>
      </w:r>
      <w:r w:rsidRPr="00F44804">
        <w:t>: 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животных; роль различных организмов в жизни человека и собственной деятельности; взаимосвязи организмов и окружающей среды; необходимость защиты окружающей среды;</w:t>
      </w:r>
    </w:p>
    <w:p w:rsidR="00A4643F" w:rsidRPr="00F44804" w:rsidRDefault="00A4643F" w:rsidP="00A4643F">
      <w:pPr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F44804">
        <w:rPr>
          <w:b/>
        </w:rPr>
        <w:t>изучать</w:t>
      </w:r>
      <w:r w:rsidRPr="00F44804">
        <w:t xml:space="preserve"> биологические объекты и процессы: ставить биологические эксперименты, описывать и объяснять результаты опытов; наблюдать за ростом и развитием животных, поведением животных, сезонными изменениями в природе; рассматривать </w:t>
      </w:r>
      <w:proofErr w:type="gramStart"/>
      <w:r w:rsidRPr="00F44804">
        <w:t>на</w:t>
      </w:r>
      <w:proofErr w:type="gramEnd"/>
      <w:r w:rsidRPr="00F44804">
        <w:t xml:space="preserve"> </w:t>
      </w:r>
      <w:proofErr w:type="gramStart"/>
      <w:r w:rsidRPr="00F44804">
        <w:t>готовых</w:t>
      </w:r>
      <w:proofErr w:type="gramEnd"/>
      <w:r w:rsidRPr="00F44804">
        <w:t xml:space="preserve"> и приготовленных микропрепаратов и описывать биологические объекты;</w:t>
      </w:r>
    </w:p>
    <w:p w:rsidR="00A4643F" w:rsidRPr="00F44804" w:rsidRDefault="00A4643F" w:rsidP="00A4643F">
      <w:pPr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F44804">
        <w:rPr>
          <w:b/>
        </w:rPr>
        <w:t>распознавать</w:t>
      </w:r>
      <w:r w:rsidRPr="00F44804">
        <w:t xml:space="preserve"> и описывать: на таблицах основные части и органоиды животной клетки; на живых объектах и таблицах органы и системы органов животных, животных отдельных типов и классов; наиболее распространённых животных своей местности, домашних животных, опасные для человека животные;</w:t>
      </w:r>
    </w:p>
    <w:p w:rsidR="00A4643F" w:rsidRPr="00F44804" w:rsidRDefault="00A4643F" w:rsidP="00A4643F">
      <w:pPr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F44804">
        <w:rPr>
          <w:b/>
        </w:rPr>
        <w:t>выявлять</w:t>
      </w:r>
      <w:r w:rsidRPr="00F44804">
        <w:t xml:space="preserve"> изменчивость организмов, приспособления животных к среде обитания, типы взаимодействия разных видов животных между собой и с другими компонентами экосистем;</w:t>
      </w:r>
    </w:p>
    <w:p w:rsidR="00A4643F" w:rsidRPr="00F44804" w:rsidRDefault="00A4643F" w:rsidP="00A4643F">
      <w:pPr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F44804">
        <w:rPr>
          <w:b/>
        </w:rPr>
        <w:t>сравнивать</w:t>
      </w:r>
      <w:r w:rsidRPr="00F44804">
        <w:t xml:space="preserve"> биологические объекты (клетки, ткани, органы и системы органов, животных, представителей отдельных систематических групп) и делать выводы на основе сравнения;</w:t>
      </w:r>
    </w:p>
    <w:p w:rsidR="00A4643F" w:rsidRPr="00F44804" w:rsidRDefault="00A4643F" w:rsidP="00A4643F">
      <w:pPr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F44804">
        <w:rPr>
          <w:b/>
        </w:rPr>
        <w:t>определять</w:t>
      </w:r>
      <w:r w:rsidRPr="00F44804">
        <w:t xml:space="preserve"> принадлежность животных определенной систематической группе (классификация);</w:t>
      </w:r>
    </w:p>
    <w:p w:rsidR="00A4643F" w:rsidRPr="00F44804" w:rsidRDefault="00A4643F" w:rsidP="00A4643F">
      <w:pPr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 w:rsidRPr="00F44804">
        <w:rPr>
          <w:b/>
        </w:rPr>
        <w:t>проводить самостоятельный поиск биологической информации:</w:t>
      </w:r>
      <w:r w:rsidRPr="00F44804">
        <w:t xml:space="preserve"> находить в тексте учебника отличительные признаки животных основных систематических групп; в биологических словарях и справочниках значение зоологических терминов; в различных источниках необходимую информацию о животных (в том числе с использованием информационных технологий);</w:t>
      </w:r>
    </w:p>
    <w:p w:rsidR="00A4643F" w:rsidRPr="00F44804" w:rsidRDefault="00A4643F" w:rsidP="00A4643F">
      <w:pPr>
        <w:tabs>
          <w:tab w:val="left" w:pos="1134"/>
        </w:tabs>
        <w:ind w:left="709"/>
        <w:jc w:val="both"/>
      </w:pPr>
    </w:p>
    <w:p w:rsidR="00A4643F" w:rsidRPr="00F44804" w:rsidRDefault="00A4643F" w:rsidP="00A4643F">
      <w:pPr>
        <w:jc w:val="both"/>
        <w:rPr>
          <w:b/>
        </w:rPr>
      </w:pPr>
      <w:r w:rsidRPr="00F44804">
        <w:rPr>
          <w:b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F44804">
        <w:rPr>
          <w:b/>
        </w:rPr>
        <w:t>для</w:t>
      </w:r>
      <w:proofErr w:type="gramEnd"/>
      <w:r w:rsidRPr="00F44804">
        <w:rPr>
          <w:b/>
        </w:rPr>
        <w:t>:</w:t>
      </w:r>
    </w:p>
    <w:p w:rsidR="00A4643F" w:rsidRPr="00F44804" w:rsidRDefault="00A4643F" w:rsidP="00A4643F">
      <w:pPr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F44804">
        <w:t>соблюдения мер профилактики заболеваний, вызываемых животными;</w:t>
      </w:r>
    </w:p>
    <w:p w:rsidR="00A4643F" w:rsidRPr="00F44804" w:rsidRDefault="00A4643F" w:rsidP="00A4643F">
      <w:pPr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F44804">
        <w:t>оказания первой помощи при укусах животных;</w:t>
      </w:r>
    </w:p>
    <w:p w:rsidR="00A4643F" w:rsidRPr="00F44804" w:rsidRDefault="00A4643F" w:rsidP="00A4643F">
      <w:pPr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F44804">
        <w:t>соблюдения правил поведения в окружающей среде;</w:t>
      </w:r>
    </w:p>
    <w:p w:rsidR="00A4643F" w:rsidRPr="00F44804" w:rsidRDefault="00A4643F" w:rsidP="00A4643F">
      <w:pPr>
        <w:jc w:val="both"/>
      </w:pPr>
      <w:r w:rsidRPr="00F44804">
        <w:t>выращивания и размножения</w:t>
      </w:r>
    </w:p>
    <w:p w:rsidR="00A4643F" w:rsidRDefault="00A4643F" w:rsidP="00A4643F">
      <w:pPr>
        <w:rPr>
          <w:b/>
        </w:rPr>
      </w:pPr>
    </w:p>
    <w:p w:rsidR="005F0CFC" w:rsidRDefault="005F0CFC" w:rsidP="00A4643F">
      <w:pPr>
        <w:rPr>
          <w:b/>
        </w:rPr>
      </w:pPr>
    </w:p>
    <w:p w:rsidR="005F0CFC" w:rsidRDefault="005F0CFC" w:rsidP="00A4643F">
      <w:pPr>
        <w:rPr>
          <w:b/>
        </w:rPr>
      </w:pPr>
    </w:p>
    <w:p w:rsidR="00A4643F" w:rsidRPr="0090745E" w:rsidRDefault="00A4643F" w:rsidP="00E9268B">
      <w:pPr>
        <w:jc w:val="center"/>
        <w:rPr>
          <w:b/>
        </w:rPr>
      </w:pPr>
      <w:r w:rsidRPr="0090745E">
        <w:rPr>
          <w:b/>
        </w:rPr>
        <w:t>Календарно – тематическое планирование</w:t>
      </w:r>
    </w:p>
    <w:p w:rsidR="00A4643F" w:rsidRPr="0090745E" w:rsidRDefault="00A4643F" w:rsidP="00E9268B">
      <w:pPr>
        <w:rPr>
          <w:b/>
        </w:rPr>
      </w:pPr>
    </w:p>
    <w:tbl>
      <w:tblPr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8"/>
        <w:gridCol w:w="882"/>
        <w:gridCol w:w="4800"/>
        <w:gridCol w:w="69"/>
        <w:gridCol w:w="17"/>
        <w:gridCol w:w="34"/>
        <w:gridCol w:w="34"/>
        <w:gridCol w:w="35"/>
        <w:gridCol w:w="17"/>
        <w:gridCol w:w="17"/>
        <w:gridCol w:w="17"/>
        <w:gridCol w:w="865"/>
        <w:gridCol w:w="1035"/>
        <w:gridCol w:w="987"/>
      </w:tblGrid>
      <w:tr w:rsidR="0090745E" w:rsidRPr="0090745E" w:rsidTr="0090745E">
        <w:trPr>
          <w:trHeight w:val="137"/>
        </w:trPr>
        <w:tc>
          <w:tcPr>
            <w:tcW w:w="1118" w:type="dxa"/>
            <w:vMerge w:val="restart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№</w:t>
            </w:r>
            <w:proofErr w:type="spellStart"/>
            <w:proofErr w:type="gramStart"/>
            <w:r w:rsidRPr="0090745E">
              <w:rPr>
                <w:b/>
              </w:rPr>
              <w:t>п</w:t>
            </w:r>
            <w:proofErr w:type="spellEnd"/>
            <w:proofErr w:type="gramEnd"/>
            <w:r w:rsidRPr="0090745E">
              <w:rPr>
                <w:b/>
              </w:rPr>
              <w:t>/</w:t>
            </w:r>
            <w:proofErr w:type="spellStart"/>
            <w:r w:rsidRPr="0090745E">
              <w:rPr>
                <w:b/>
              </w:rPr>
              <w:t>п</w:t>
            </w:r>
            <w:proofErr w:type="spellEnd"/>
          </w:p>
        </w:tc>
        <w:tc>
          <w:tcPr>
            <w:tcW w:w="882" w:type="dxa"/>
            <w:vMerge w:val="restart"/>
            <w:tcBorders>
              <w:left w:val="nil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№</w:t>
            </w:r>
          </w:p>
        </w:tc>
        <w:tc>
          <w:tcPr>
            <w:tcW w:w="4989" w:type="dxa"/>
            <w:gridSpan w:val="6"/>
            <w:vMerge w:val="restart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Тема</w:t>
            </w:r>
          </w:p>
        </w:tc>
        <w:tc>
          <w:tcPr>
            <w:tcW w:w="916" w:type="dxa"/>
            <w:gridSpan w:val="4"/>
            <w:vMerge w:val="restart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Кол-во часов</w:t>
            </w:r>
          </w:p>
        </w:tc>
        <w:tc>
          <w:tcPr>
            <w:tcW w:w="2022" w:type="dxa"/>
            <w:gridSpan w:val="2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 xml:space="preserve">Дата </w:t>
            </w:r>
          </w:p>
        </w:tc>
      </w:tr>
      <w:tr w:rsidR="0090745E" w:rsidRPr="0090745E" w:rsidTr="0090745E">
        <w:trPr>
          <w:trHeight w:val="128"/>
        </w:trPr>
        <w:tc>
          <w:tcPr>
            <w:tcW w:w="1118" w:type="dxa"/>
            <w:vMerge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882" w:type="dxa"/>
            <w:vMerge/>
            <w:tcBorders>
              <w:left w:val="nil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4989" w:type="dxa"/>
            <w:gridSpan w:val="6"/>
            <w:vMerge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16" w:type="dxa"/>
            <w:gridSpan w:val="4"/>
            <w:vMerge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План</w:t>
            </w: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Факт</w:t>
            </w:r>
          </w:p>
        </w:tc>
      </w:tr>
      <w:tr w:rsidR="00A4643F" w:rsidRPr="0090745E" w:rsidTr="004770C9">
        <w:trPr>
          <w:trHeight w:val="103"/>
        </w:trPr>
        <w:tc>
          <w:tcPr>
            <w:tcW w:w="9927" w:type="dxa"/>
            <w:gridSpan w:val="14"/>
            <w:shd w:val="clear" w:color="auto" w:fill="FFFFFF"/>
          </w:tcPr>
          <w:p w:rsidR="00A4643F" w:rsidRPr="0090745E" w:rsidRDefault="00A4643F" w:rsidP="00E9268B">
            <w:pPr>
              <w:jc w:val="center"/>
              <w:rPr>
                <w:b/>
              </w:rPr>
            </w:pPr>
          </w:p>
          <w:p w:rsidR="00A4643F" w:rsidRPr="0090745E" w:rsidRDefault="00A4643F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Введение – 2 часа</w:t>
            </w:r>
            <w:r w:rsidRPr="0090745E">
              <w:t xml:space="preserve"> </w:t>
            </w:r>
          </w:p>
        </w:tc>
      </w:tr>
      <w:tr w:rsidR="0090745E" w:rsidRPr="0090745E" w:rsidTr="0090745E">
        <w:trPr>
          <w:trHeight w:val="24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5040" w:type="dxa"/>
            <w:gridSpan w:val="9"/>
            <w:shd w:val="clear" w:color="auto" w:fill="FFFFFF"/>
          </w:tcPr>
          <w:p w:rsidR="0090745E" w:rsidRPr="0090745E" w:rsidRDefault="0090745E" w:rsidP="00E9268B">
            <w:r w:rsidRPr="0090745E">
              <w:t>История развития зоологии.</w:t>
            </w:r>
          </w:p>
          <w:p w:rsidR="0090745E" w:rsidRPr="0090745E" w:rsidRDefault="0090745E" w:rsidP="00E9268B"/>
        </w:tc>
        <w:tc>
          <w:tcPr>
            <w:tcW w:w="865" w:type="dxa"/>
            <w:shd w:val="clear" w:color="auto" w:fill="FFFFFF"/>
          </w:tcPr>
          <w:p w:rsidR="0090745E" w:rsidRPr="0090745E" w:rsidRDefault="0090745E" w:rsidP="00E9268B">
            <w:pPr>
              <w:spacing w:after="240"/>
              <w:ind w:firstLine="360"/>
            </w:pPr>
            <w:r w:rsidRPr="0090745E">
              <w:t xml:space="preserve"> 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4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2.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5040" w:type="dxa"/>
            <w:gridSpan w:val="9"/>
            <w:shd w:val="clear" w:color="auto" w:fill="FFFFFF"/>
          </w:tcPr>
          <w:p w:rsidR="0090745E" w:rsidRPr="0090745E" w:rsidRDefault="0090745E" w:rsidP="00E9268B">
            <w:r w:rsidRPr="0090745E">
              <w:t>Современная зоология.</w:t>
            </w:r>
          </w:p>
          <w:p w:rsidR="0090745E" w:rsidRPr="0090745E" w:rsidRDefault="0090745E" w:rsidP="00E9268B"/>
        </w:tc>
        <w:tc>
          <w:tcPr>
            <w:tcW w:w="865" w:type="dxa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A4643F" w:rsidRPr="0090745E" w:rsidTr="004770C9">
        <w:trPr>
          <w:trHeight w:val="47"/>
        </w:trPr>
        <w:tc>
          <w:tcPr>
            <w:tcW w:w="9927" w:type="dxa"/>
            <w:gridSpan w:val="14"/>
            <w:shd w:val="clear" w:color="auto" w:fill="FFFFFF"/>
          </w:tcPr>
          <w:p w:rsidR="00A4643F" w:rsidRPr="0090745E" w:rsidRDefault="00A4643F" w:rsidP="00E9268B">
            <w:pPr>
              <w:jc w:val="center"/>
              <w:rPr>
                <w:b/>
              </w:rPr>
            </w:pPr>
          </w:p>
          <w:p w:rsidR="00A4643F" w:rsidRPr="0090745E" w:rsidRDefault="00A4643F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Глава 1. Многообразие животных – 36 часов</w:t>
            </w:r>
          </w:p>
        </w:tc>
      </w:tr>
      <w:tr w:rsidR="00A4643F" w:rsidRPr="0090745E" w:rsidTr="004770C9">
        <w:trPr>
          <w:trHeight w:val="73"/>
        </w:trPr>
        <w:tc>
          <w:tcPr>
            <w:tcW w:w="9927" w:type="dxa"/>
            <w:gridSpan w:val="14"/>
            <w:shd w:val="clear" w:color="auto" w:fill="FFFFFF"/>
          </w:tcPr>
          <w:p w:rsidR="00A4643F" w:rsidRPr="0090745E" w:rsidRDefault="00A4643F" w:rsidP="00E9268B">
            <w:pPr>
              <w:jc w:val="center"/>
              <w:rPr>
                <w:b/>
              </w:rPr>
            </w:pPr>
          </w:p>
          <w:p w:rsidR="00A4643F" w:rsidRPr="0090745E" w:rsidRDefault="00A4643F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Простейшие – 2 часа</w:t>
            </w:r>
          </w:p>
        </w:tc>
      </w:tr>
      <w:tr w:rsidR="0090745E" w:rsidRPr="0090745E" w:rsidTr="0090745E">
        <w:trPr>
          <w:trHeight w:val="976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3.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5006" w:type="dxa"/>
            <w:gridSpan w:val="7"/>
            <w:shd w:val="clear" w:color="auto" w:fill="FFFFFF"/>
          </w:tcPr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t>Простейшие: Корненожки, Радиолярии, Солнечники, Споровики.</w:t>
            </w:r>
            <w:r w:rsidRPr="0090745E">
              <w:rPr>
                <w:rFonts w:eastAsiaTheme="minorHAnsi"/>
                <w:iCs/>
                <w:lang w:eastAsia="en-US"/>
              </w:rPr>
              <w:t xml:space="preserve"> Л.Р. № 1 «Знакомство</w:t>
            </w:r>
          </w:p>
          <w:p w:rsidR="0090745E" w:rsidRPr="0090745E" w:rsidRDefault="0090745E" w:rsidP="00E9268B">
            <w:r w:rsidRPr="0090745E">
              <w:rPr>
                <w:rFonts w:eastAsiaTheme="minorHAnsi"/>
                <w:iCs/>
                <w:lang w:eastAsia="en-US"/>
              </w:rPr>
              <w:t>с многообразием водных простейших»</w:t>
            </w:r>
          </w:p>
        </w:tc>
        <w:tc>
          <w:tcPr>
            <w:tcW w:w="899" w:type="dxa"/>
            <w:gridSpan w:val="3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>
            <w:pPr>
              <w:spacing w:after="240"/>
              <w:ind w:firstLine="360"/>
            </w:pP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1216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4.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5006" w:type="dxa"/>
            <w:gridSpan w:val="7"/>
            <w:shd w:val="clear" w:color="auto" w:fill="FFFFFF"/>
          </w:tcPr>
          <w:p w:rsidR="0090745E" w:rsidRPr="0090745E" w:rsidRDefault="0090745E" w:rsidP="00E9268B">
            <w:r w:rsidRPr="0090745E">
              <w:t>Простейшие: Жгутиконосцы, Инфузории.</w:t>
            </w:r>
          </w:p>
          <w:p w:rsidR="0090745E" w:rsidRPr="0090745E" w:rsidRDefault="0090745E" w:rsidP="00E9268B">
            <w:r w:rsidRPr="0090745E">
              <w:t>Значение простейших</w:t>
            </w:r>
          </w:p>
          <w:p w:rsidR="0090745E" w:rsidRPr="0090745E" w:rsidRDefault="0090745E" w:rsidP="00E9268B"/>
        </w:tc>
        <w:tc>
          <w:tcPr>
            <w:tcW w:w="899" w:type="dxa"/>
            <w:gridSpan w:val="3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>
            <w:pPr>
              <w:spacing w:after="240"/>
              <w:ind w:firstLine="360"/>
            </w:pP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4770C9">
        <w:trPr>
          <w:trHeight w:val="32"/>
        </w:trPr>
        <w:tc>
          <w:tcPr>
            <w:tcW w:w="9927" w:type="dxa"/>
            <w:gridSpan w:val="14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</w:pPr>
            <w:r w:rsidRPr="0090745E">
              <w:rPr>
                <w:b/>
              </w:rPr>
              <w:t>Беспозвоночные – 17 часов</w:t>
            </w: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5.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5023" w:type="dxa"/>
            <w:gridSpan w:val="8"/>
            <w:shd w:val="clear" w:color="auto" w:fill="FFFFFF"/>
          </w:tcPr>
          <w:p w:rsidR="0090745E" w:rsidRPr="0090745E" w:rsidRDefault="0090745E" w:rsidP="00E9268B">
            <w:r w:rsidRPr="0090745E">
              <w:t>Тип Губки. Класс: Известковые, Стеклянные, Обыкновенные.</w:t>
            </w:r>
          </w:p>
        </w:tc>
        <w:tc>
          <w:tcPr>
            <w:tcW w:w="882" w:type="dxa"/>
            <w:gridSpan w:val="2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6.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5023" w:type="dxa"/>
            <w:gridSpan w:val="8"/>
            <w:shd w:val="clear" w:color="auto" w:fill="FFFFFF"/>
          </w:tcPr>
          <w:p w:rsidR="0090745E" w:rsidRPr="0090745E" w:rsidRDefault="0090745E" w:rsidP="00E9268B">
            <w:r w:rsidRPr="0090745E">
              <w:t xml:space="preserve">Тип </w:t>
            </w:r>
            <w:proofErr w:type="gramStart"/>
            <w:r w:rsidRPr="0090745E">
              <w:t>Кишечнополостные</w:t>
            </w:r>
            <w:proofErr w:type="gramEnd"/>
            <w:r w:rsidRPr="0090745E">
              <w:t>. Классы: Гидроидные, Сцифоидные, Коралловые полипы.</w:t>
            </w:r>
          </w:p>
        </w:tc>
        <w:tc>
          <w:tcPr>
            <w:tcW w:w="882" w:type="dxa"/>
            <w:gridSpan w:val="2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7.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5023" w:type="dxa"/>
            <w:gridSpan w:val="8"/>
            <w:shd w:val="clear" w:color="auto" w:fill="FFFFFF"/>
          </w:tcPr>
          <w:p w:rsidR="0090745E" w:rsidRPr="0090745E" w:rsidRDefault="0090745E" w:rsidP="00E9268B">
            <w:r w:rsidRPr="0090745E">
              <w:t>Тип Плоские черви. Классы: Ресничные, Сосальщики, Ленточные.</w:t>
            </w:r>
          </w:p>
        </w:tc>
        <w:tc>
          <w:tcPr>
            <w:tcW w:w="882" w:type="dxa"/>
            <w:gridSpan w:val="2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8.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5023" w:type="dxa"/>
            <w:gridSpan w:val="8"/>
            <w:shd w:val="clear" w:color="auto" w:fill="FFFFFF"/>
          </w:tcPr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t>Тип Круглые черви.</w:t>
            </w:r>
            <w:r w:rsidRPr="0090745E">
              <w:rPr>
                <w:rFonts w:eastAsiaTheme="minorHAnsi"/>
                <w:iCs/>
                <w:lang w:eastAsia="en-US"/>
              </w:rPr>
              <w:t xml:space="preserve"> Л.Р. № 2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rPr>
                <w:rFonts w:eastAsiaTheme="minorHAnsi"/>
                <w:iCs/>
                <w:lang w:eastAsia="en-US"/>
              </w:rPr>
              <w:t>«Знакомство с многообразием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rPr>
                <w:rFonts w:eastAsiaTheme="minorHAnsi"/>
                <w:iCs/>
                <w:lang w:eastAsia="en-US"/>
              </w:rPr>
              <w:t>круглых червей»</w:t>
            </w:r>
          </w:p>
          <w:p w:rsidR="0090745E" w:rsidRPr="0090745E" w:rsidRDefault="0090745E" w:rsidP="00E9268B"/>
          <w:p w:rsidR="0090745E" w:rsidRPr="0090745E" w:rsidRDefault="0090745E" w:rsidP="00E9268B"/>
        </w:tc>
        <w:tc>
          <w:tcPr>
            <w:tcW w:w="882" w:type="dxa"/>
            <w:gridSpan w:val="2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9.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5. </w:t>
            </w:r>
          </w:p>
        </w:tc>
        <w:tc>
          <w:tcPr>
            <w:tcW w:w="5006" w:type="dxa"/>
            <w:gridSpan w:val="7"/>
            <w:shd w:val="clear" w:color="auto" w:fill="FFFFFF"/>
          </w:tcPr>
          <w:p w:rsidR="0090745E" w:rsidRPr="0090745E" w:rsidRDefault="0090745E" w:rsidP="00E9268B">
            <w:r w:rsidRPr="0090745E">
              <w:t xml:space="preserve">Тип Кольчатые черви, или Кольчецы. Класс </w:t>
            </w:r>
            <w:proofErr w:type="gramStart"/>
            <w:r w:rsidRPr="0090745E">
              <w:t>Многощетинковые</w:t>
            </w:r>
            <w:proofErr w:type="gramEnd"/>
            <w:r w:rsidRPr="0090745E">
              <w:t>.</w:t>
            </w:r>
          </w:p>
        </w:tc>
        <w:tc>
          <w:tcPr>
            <w:tcW w:w="899" w:type="dxa"/>
            <w:gridSpan w:val="3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10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6. 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t>Классы кольчецов: Малощетинковые, Пиявки.</w:t>
            </w:r>
            <w:r w:rsidR="005F42B9">
              <w:t xml:space="preserve"> </w:t>
            </w:r>
            <w:r w:rsidRPr="0090745E">
              <w:rPr>
                <w:rFonts w:eastAsiaTheme="minorHAnsi"/>
                <w:iCs/>
                <w:lang w:eastAsia="en-US"/>
              </w:rPr>
              <w:t>Л.Р. № 3 «Внешнее строение дождевого червя»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11.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7. 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t xml:space="preserve">Тип Моллюски. </w:t>
            </w:r>
            <w:r w:rsidRPr="0090745E">
              <w:rPr>
                <w:rFonts w:eastAsiaTheme="minorHAnsi"/>
                <w:iCs/>
                <w:lang w:eastAsia="en-US"/>
              </w:rPr>
              <w:t>Л.Р. № 4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rPr>
                <w:rFonts w:eastAsiaTheme="minorHAnsi"/>
                <w:iCs/>
                <w:lang w:eastAsia="en-US"/>
              </w:rPr>
              <w:t>«Особенности строения и жизни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rPr>
                <w:rFonts w:eastAsiaTheme="minorHAnsi"/>
                <w:iCs/>
                <w:lang w:eastAsia="en-US"/>
              </w:rPr>
              <w:t>моллюсков»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lastRenderedPageBreak/>
              <w:t>12.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8. 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>Классы моллюсков: Брюхоногие, Двустворчатые, Головоногие.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84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13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9. 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 xml:space="preserve">Тип </w:t>
            </w:r>
            <w:proofErr w:type="gramStart"/>
            <w:r w:rsidRPr="0090745E">
              <w:t>Иглокожие</w:t>
            </w:r>
            <w:proofErr w:type="gramEnd"/>
            <w:r w:rsidRPr="0090745E">
              <w:t xml:space="preserve">. Классы: Морские лилии, Морские звезды, Морские ежи, Голотурии. 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14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10.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 xml:space="preserve">Тип Членистоногие. Класс </w:t>
            </w:r>
            <w:proofErr w:type="gramStart"/>
            <w:r w:rsidRPr="0090745E">
              <w:t>Ракообразные</w:t>
            </w:r>
            <w:proofErr w:type="gramEnd"/>
            <w:r w:rsidRPr="0090745E">
              <w:t xml:space="preserve">. </w:t>
            </w:r>
            <w:r w:rsidRPr="0090745E">
              <w:rPr>
                <w:b/>
              </w:rPr>
              <w:t xml:space="preserve">Лабораторная работа №5 « Знакомство с разнообразием </w:t>
            </w:r>
            <w:proofErr w:type="gramStart"/>
            <w:r w:rsidRPr="0090745E">
              <w:rPr>
                <w:b/>
              </w:rPr>
              <w:t>ракообразных</w:t>
            </w:r>
            <w:proofErr w:type="gramEnd"/>
            <w:r w:rsidRPr="0090745E">
              <w:rPr>
                <w:b/>
              </w:rPr>
              <w:t>»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/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15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11.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 xml:space="preserve">Класс </w:t>
            </w:r>
            <w:proofErr w:type="gramStart"/>
            <w:r w:rsidRPr="0090745E">
              <w:t>Паукообразные</w:t>
            </w:r>
            <w:proofErr w:type="gramEnd"/>
            <w:r w:rsidRPr="0090745E">
              <w:t>.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16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12.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 xml:space="preserve">Класс Насекомые. </w:t>
            </w:r>
            <w:r w:rsidRPr="0090745E">
              <w:rPr>
                <w:b/>
              </w:rPr>
              <w:t>Лабораторная работа</w:t>
            </w:r>
            <w:r w:rsidRPr="0090745E">
              <w:t xml:space="preserve"> </w:t>
            </w:r>
            <w:r w:rsidRPr="0090745E">
              <w:rPr>
                <w:b/>
              </w:rPr>
              <w:t>№ 6 Изучение представителей отрядов насекомых.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17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13.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 xml:space="preserve">Отряды Насекомых: </w:t>
            </w:r>
            <w:proofErr w:type="spellStart"/>
            <w:r w:rsidRPr="0090745E">
              <w:t>Таракановые</w:t>
            </w:r>
            <w:proofErr w:type="spellEnd"/>
            <w:r w:rsidRPr="0090745E">
              <w:t>, Прямокрылые, Уховёртки, Подёнки.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18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14.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>Отряды Насекомых: Стрекозы, Вши, Жуки, Клопы.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19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15.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 xml:space="preserve">Отряды Насекомых: Чешуекрылые, Равнокрылые, Двукрылые, Блохи. 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20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16.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r w:rsidRPr="0090745E">
              <w:t>Отряд насекомых: Перепончатокрылые.</w:t>
            </w: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21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17.</w:t>
            </w:r>
          </w:p>
        </w:tc>
        <w:tc>
          <w:tcPr>
            <w:tcW w:w="4989" w:type="dxa"/>
            <w:gridSpan w:val="6"/>
            <w:shd w:val="clear" w:color="auto" w:fill="FFFFFF"/>
          </w:tcPr>
          <w:p w:rsidR="0090745E" w:rsidRPr="0090745E" w:rsidRDefault="0090745E" w:rsidP="00E9268B">
            <w:pPr>
              <w:rPr>
                <w:b/>
              </w:rPr>
            </w:pPr>
            <w:r w:rsidRPr="0090745E">
              <w:rPr>
                <w:b/>
              </w:rPr>
              <w:t>Контрольная работа № 1 по теме: «Беспозвоночные».</w:t>
            </w:r>
          </w:p>
          <w:p w:rsidR="0090745E" w:rsidRPr="0090745E" w:rsidRDefault="0090745E" w:rsidP="00E9268B">
            <w:pPr>
              <w:rPr>
                <w:b/>
              </w:rPr>
            </w:pPr>
          </w:p>
        </w:tc>
        <w:tc>
          <w:tcPr>
            <w:tcW w:w="916" w:type="dxa"/>
            <w:gridSpan w:val="4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4770C9">
        <w:trPr>
          <w:trHeight w:val="63"/>
        </w:trPr>
        <w:tc>
          <w:tcPr>
            <w:tcW w:w="9927" w:type="dxa"/>
            <w:gridSpan w:val="14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Тип Хордовые</w:t>
            </w:r>
            <w:r w:rsidRPr="0090745E">
              <w:t xml:space="preserve"> </w:t>
            </w:r>
            <w:r w:rsidRPr="0090745E">
              <w:rPr>
                <w:b/>
              </w:rPr>
              <w:t xml:space="preserve"> – 17 часов</w:t>
            </w:r>
          </w:p>
        </w:tc>
      </w:tr>
      <w:tr w:rsidR="0090745E" w:rsidRPr="0090745E" w:rsidTr="0090745E">
        <w:trPr>
          <w:trHeight w:val="2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22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Тип Хордовые. Подтипы: Бесчерепные и Черепные, или Позвоночные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5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23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pPr>
              <w:rPr>
                <w:b/>
              </w:rPr>
            </w:pPr>
            <w:r w:rsidRPr="0090745E">
              <w:t xml:space="preserve">Классы рыб: Хрящевые, Костные.  </w:t>
            </w:r>
            <w:r w:rsidRPr="0090745E">
              <w:rPr>
                <w:b/>
              </w:rPr>
              <w:t>Лабораторная работа</w:t>
            </w:r>
            <w:r w:rsidRPr="0090745E">
              <w:t xml:space="preserve"> </w:t>
            </w:r>
            <w:r w:rsidRPr="0090745E">
              <w:rPr>
                <w:b/>
              </w:rPr>
              <w:t>№ 7 Наблюдение за внешним строением и передвижением рыб.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49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24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 xml:space="preserve">Класс Хрящевые рыбы. Отряды: Акулы, Скаты и </w:t>
            </w:r>
            <w:proofErr w:type="spellStart"/>
            <w:r w:rsidRPr="0090745E">
              <w:t>Химерообразные</w:t>
            </w:r>
            <w:proofErr w:type="spellEnd"/>
            <w:r w:rsidRPr="0090745E">
              <w:t>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25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Костные рыбы. Отряды: Осетрообразные, Сельдеобразные, Лососеобразные, Карпообразные, Окунеобразные.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26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5.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Класс Земноводные, или Амфибии. Отряды: Безногие, Хвостатые, Бесхвостые.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27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6.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 xml:space="preserve">Класс Пресмыкающиеся, или Рептилии. Отряд </w:t>
            </w:r>
            <w:proofErr w:type="gramStart"/>
            <w:r w:rsidRPr="0090745E">
              <w:t>Чешуйчатые</w:t>
            </w:r>
            <w:proofErr w:type="gramEnd"/>
            <w:r w:rsidRPr="0090745E">
              <w:t>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28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7.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Отряды Пресмыкающихся: Черепахи и Крокодилы.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29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8.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 xml:space="preserve">Класс Птицы. Отряд Пингвины. </w:t>
            </w:r>
            <w:r w:rsidRPr="0090745E">
              <w:rPr>
                <w:b/>
              </w:rPr>
              <w:t>Лабораторная работа</w:t>
            </w:r>
            <w:r w:rsidRPr="0090745E">
              <w:t xml:space="preserve"> </w:t>
            </w:r>
            <w:r w:rsidRPr="0090745E">
              <w:rPr>
                <w:b/>
              </w:rPr>
              <w:t>№ 8 Изучение внешнего строения птиц.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1958"/>
        </w:trPr>
        <w:tc>
          <w:tcPr>
            <w:tcW w:w="1118" w:type="dxa"/>
            <w:tcBorders>
              <w:bottom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30</w:t>
            </w:r>
          </w:p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31</w:t>
            </w:r>
          </w:p>
        </w:tc>
        <w:tc>
          <w:tcPr>
            <w:tcW w:w="882" w:type="dxa"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9. </w:t>
            </w:r>
          </w:p>
          <w:p w:rsidR="0090745E" w:rsidRPr="0090745E" w:rsidRDefault="0090745E" w:rsidP="00E9268B">
            <w:pPr>
              <w:jc w:val="center"/>
            </w:pPr>
          </w:p>
          <w:p w:rsidR="0090745E" w:rsidRPr="0090745E" w:rsidRDefault="0090745E" w:rsidP="00E9268B">
            <w:pPr>
              <w:jc w:val="center"/>
            </w:pPr>
          </w:p>
          <w:p w:rsidR="0090745E" w:rsidRPr="0090745E" w:rsidRDefault="0090745E" w:rsidP="00E9268B">
            <w:pPr>
              <w:jc w:val="center"/>
            </w:pPr>
            <w:r w:rsidRPr="0090745E">
              <w:t xml:space="preserve">10. </w:t>
            </w:r>
          </w:p>
        </w:tc>
        <w:tc>
          <w:tcPr>
            <w:tcW w:w="4954" w:type="dxa"/>
            <w:gridSpan w:val="5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r w:rsidRPr="0090745E">
              <w:t xml:space="preserve">Отряды Птиц: Страусообразные, </w:t>
            </w:r>
            <w:proofErr w:type="spellStart"/>
            <w:r w:rsidRPr="0090745E">
              <w:t>Нандуобразные</w:t>
            </w:r>
            <w:proofErr w:type="spellEnd"/>
            <w:r w:rsidRPr="0090745E">
              <w:t xml:space="preserve">, </w:t>
            </w:r>
            <w:proofErr w:type="spellStart"/>
            <w:r w:rsidRPr="0090745E">
              <w:t>Казуарообразные</w:t>
            </w:r>
            <w:proofErr w:type="spellEnd"/>
            <w:r w:rsidRPr="0090745E">
              <w:t xml:space="preserve">, </w:t>
            </w:r>
            <w:proofErr w:type="spellStart"/>
            <w:r w:rsidRPr="0090745E">
              <w:t>Гусеобразные</w:t>
            </w:r>
            <w:proofErr w:type="spellEnd"/>
            <w:r w:rsidRPr="0090745E">
              <w:t>.</w:t>
            </w:r>
          </w:p>
          <w:p w:rsidR="0090745E" w:rsidRPr="0090745E" w:rsidRDefault="0090745E" w:rsidP="00E9268B"/>
          <w:p w:rsidR="0090745E" w:rsidRPr="0090745E" w:rsidRDefault="0090745E" w:rsidP="00E9268B">
            <w:pPr>
              <w:jc w:val="both"/>
            </w:pPr>
            <w:r w:rsidRPr="0090745E">
              <w:t>Отряды птиц: Дневные хищные, Совы</w:t>
            </w:r>
          </w:p>
          <w:p w:rsidR="0090745E" w:rsidRPr="0090745E" w:rsidRDefault="0090745E" w:rsidP="00E9268B">
            <w:pPr>
              <w:jc w:val="both"/>
            </w:pPr>
            <w:r w:rsidRPr="0090745E">
              <w:t>, Куриные.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51" w:type="dxa"/>
            <w:gridSpan w:val="5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32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11.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 xml:space="preserve">Отряды птиц: </w:t>
            </w:r>
            <w:proofErr w:type="spellStart"/>
            <w:r w:rsidRPr="0090745E">
              <w:t>Воробьинообразные</w:t>
            </w:r>
            <w:proofErr w:type="spellEnd"/>
            <w:r w:rsidRPr="0090745E">
              <w:t>, Голенастые.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lastRenderedPageBreak/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lastRenderedPageBreak/>
              <w:t>33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12.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Класс Млекопитающие, или Звери. Отряды: Однопроходные, Сумчатые, Насекомоядные, Рукокрылые.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34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13.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Отряды Млекопитающих: Грызуны, Зайцеобразные.</w:t>
            </w:r>
          </w:p>
          <w:p w:rsidR="0090745E" w:rsidRPr="0090745E" w:rsidRDefault="0090745E" w:rsidP="00E9268B"/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35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14.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Отряды Млекопитающих: Китообразные, Ластоногие, Хоботные, Хищные.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36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15.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Отряды Млекопитающих: Парнокопытные, Непарнокопытные.</w:t>
            </w:r>
          </w:p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37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16.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r w:rsidRPr="0090745E">
              <w:t>Отряд млекопитающих: Приматы.</w:t>
            </w:r>
          </w:p>
          <w:p w:rsidR="0090745E" w:rsidRPr="0090745E" w:rsidRDefault="0090745E" w:rsidP="00E9268B"/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38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17. </w:t>
            </w:r>
          </w:p>
        </w:tc>
        <w:tc>
          <w:tcPr>
            <w:tcW w:w="4954" w:type="dxa"/>
            <w:gridSpan w:val="5"/>
            <w:shd w:val="clear" w:color="auto" w:fill="FFFFFF"/>
          </w:tcPr>
          <w:p w:rsidR="0090745E" w:rsidRPr="0090745E" w:rsidRDefault="0090745E" w:rsidP="00E9268B">
            <w:pPr>
              <w:rPr>
                <w:b/>
              </w:rPr>
            </w:pPr>
            <w:r w:rsidRPr="0090745E">
              <w:rPr>
                <w:b/>
              </w:rPr>
              <w:t>Контрольная работа № 2 по теме: «Хордовые».</w:t>
            </w:r>
          </w:p>
          <w:p w:rsidR="0090745E" w:rsidRPr="0090745E" w:rsidRDefault="0090745E" w:rsidP="00E9268B"/>
        </w:tc>
        <w:tc>
          <w:tcPr>
            <w:tcW w:w="951" w:type="dxa"/>
            <w:gridSpan w:val="5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4770C9">
        <w:trPr>
          <w:trHeight w:val="39"/>
        </w:trPr>
        <w:tc>
          <w:tcPr>
            <w:tcW w:w="9927" w:type="dxa"/>
            <w:gridSpan w:val="14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Глава 2. Эволюция строения. Взаимосвязь строения и функций</w:t>
            </w: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 xml:space="preserve"> органов и их систем у животных – 10 часов</w:t>
            </w:r>
          </w:p>
        </w:tc>
      </w:tr>
      <w:tr w:rsidR="0090745E" w:rsidRPr="0090745E" w:rsidTr="0090745E">
        <w:trPr>
          <w:trHeight w:val="36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39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r w:rsidRPr="0090745E">
              <w:t xml:space="preserve">Покровы тела. </w:t>
            </w:r>
            <w:r w:rsidRPr="0090745E">
              <w:rPr>
                <w:b/>
              </w:rPr>
              <w:t>Лабораторная работа № 9. Изучение особенностей различных покровов тела.</w:t>
            </w: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31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40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Опорно-двигательная система.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41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t>Способы передвижения животных. Полости тела.</w:t>
            </w:r>
            <w:r w:rsidRPr="0090745E">
              <w:rPr>
                <w:rFonts w:eastAsiaTheme="minorHAnsi"/>
                <w:iCs/>
                <w:lang w:eastAsia="en-US"/>
              </w:rPr>
              <w:t xml:space="preserve"> Л.Р. № 10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rPr>
                <w:rFonts w:eastAsiaTheme="minorHAnsi"/>
                <w:iCs/>
                <w:lang w:eastAsia="en-US"/>
              </w:rPr>
              <w:t>«Изучение способов передвижения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rPr>
                <w:rFonts w:eastAsiaTheme="minorHAnsi"/>
                <w:iCs/>
                <w:lang w:eastAsia="en-US"/>
              </w:rPr>
              <w:t>животных»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42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E9268B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90745E">
              <w:t>Органы дыхания и газообмен.</w:t>
            </w:r>
            <w:r w:rsidRPr="0090745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="00E9268B">
              <w:rPr>
                <w:rFonts w:eastAsiaTheme="minorHAnsi"/>
                <w:i/>
                <w:iCs/>
                <w:lang w:eastAsia="en-US"/>
              </w:rPr>
              <w:t>Л.Р. № 11 «Изучение способов ды</w:t>
            </w:r>
            <w:r w:rsidRPr="0090745E">
              <w:rPr>
                <w:rFonts w:eastAsiaTheme="minorHAnsi"/>
                <w:i/>
                <w:iCs/>
                <w:lang w:eastAsia="en-US"/>
              </w:rPr>
              <w:t>хания животных»</w:t>
            </w:r>
          </w:p>
          <w:p w:rsidR="0090745E" w:rsidRPr="0090745E" w:rsidRDefault="0090745E" w:rsidP="00E9268B"/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43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5.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r w:rsidRPr="0090745E">
              <w:t>Органы пищеварения. Обмен веществ и превращение энергии.</w:t>
            </w: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44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6.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Кровеносная система. Кровь.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45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7.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Органы выделения.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46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8.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t>Нервная система. Рефлекс. Инстинкт.</w:t>
            </w:r>
            <w:r w:rsidRPr="0090745E">
              <w:rPr>
                <w:rFonts w:eastAsiaTheme="minorHAnsi"/>
                <w:iCs/>
                <w:lang w:eastAsia="en-US"/>
              </w:rPr>
              <w:t xml:space="preserve"> Л.Р. № 12 «Изучение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rPr>
                <w:rFonts w:eastAsiaTheme="minorHAnsi"/>
                <w:iCs/>
                <w:lang w:eastAsia="en-US"/>
              </w:rPr>
              <w:t>ответной реакции животных</w:t>
            </w: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rPr>
                <w:rFonts w:eastAsiaTheme="minorHAnsi"/>
                <w:iCs/>
                <w:lang w:eastAsia="en-US"/>
              </w:rPr>
              <w:t>на раздражения»</w:t>
            </w:r>
          </w:p>
          <w:p w:rsidR="0090745E" w:rsidRPr="0090745E" w:rsidRDefault="0090745E" w:rsidP="00E9268B">
            <w:pPr>
              <w:jc w:val="both"/>
            </w:pP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10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47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9.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t>Органы чувств. Регуляция деятельности организма.</w:t>
            </w:r>
            <w:r w:rsidRPr="0090745E">
              <w:rPr>
                <w:rFonts w:eastAsiaTheme="minorHAnsi"/>
                <w:iCs/>
                <w:lang w:eastAsia="en-US"/>
              </w:rPr>
              <w:t xml:space="preserve"> Л.Р. № 13</w:t>
            </w:r>
          </w:p>
          <w:p w:rsidR="0090745E" w:rsidRPr="00E9268B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90745E">
              <w:rPr>
                <w:rFonts w:eastAsiaTheme="minorHAnsi"/>
                <w:iCs/>
                <w:lang w:eastAsia="en-US"/>
              </w:rPr>
              <w:t>«Изучение органов чувств животных»</w:t>
            </w: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48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10. </w:t>
            </w:r>
          </w:p>
        </w:tc>
        <w:tc>
          <w:tcPr>
            <w:tcW w:w="4920" w:type="dxa"/>
            <w:gridSpan w:val="4"/>
            <w:shd w:val="clear" w:color="auto" w:fill="FFFFFF"/>
          </w:tcPr>
          <w:p w:rsidR="0090745E" w:rsidRPr="0090745E" w:rsidRDefault="0090745E" w:rsidP="00E9268B">
            <w:r w:rsidRPr="0090745E">
              <w:rPr>
                <w:b/>
              </w:rPr>
              <w:t>Контрольная работа № 3</w:t>
            </w:r>
            <w:r w:rsidRPr="0090745E">
              <w:t xml:space="preserve"> </w:t>
            </w:r>
            <w:r w:rsidRPr="0090745E">
              <w:rPr>
                <w:b/>
              </w:rPr>
              <w:t>по теме: «Эволюция строения. Взаимосвязь строения и функций органов и их систем у животных».</w:t>
            </w:r>
          </w:p>
        </w:tc>
        <w:tc>
          <w:tcPr>
            <w:tcW w:w="985" w:type="dxa"/>
            <w:gridSpan w:val="6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4770C9">
        <w:trPr>
          <w:trHeight w:val="24"/>
        </w:trPr>
        <w:tc>
          <w:tcPr>
            <w:tcW w:w="9927" w:type="dxa"/>
            <w:gridSpan w:val="14"/>
            <w:shd w:val="clear" w:color="auto" w:fill="FFFFFF"/>
          </w:tcPr>
          <w:p w:rsidR="0090745E" w:rsidRPr="0090745E" w:rsidRDefault="0090745E" w:rsidP="00E9268B">
            <w:pPr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Глава 3. Индивидуальное развитие животных – 4 часа</w:t>
            </w:r>
          </w:p>
        </w:tc>
      </w:tr>
      <w:tr w:rsidR="0090745E" w:rsidRPr="0090745E" w:rsidTr="0090745E">
        <w:trPr>
          <w:trHeight w:val="24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49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4886" w:type="dxa"/>
            <w:gridSpan w:val="3"/>
            <w:shd w:val="clear" w:color="auto" w:fill="FFFFFF"/>
          </w:tcPr>
          <w:p w:rsidR="0090745E" w:rsidRPr="0090745E" w:rsidRDefault="0090745E" w:rsidP="00E9268B">
            <w:r w:rsidRPr="0090745E">
              <w:t>Продление рода. Органы размножения.</w:t>
            </w:r>
          </w:p>
          <w:p w:rsidR="0090745E" w:rsidRPr="0090745E" w:rsidRDefault="0090745E" w:rsidP="00E9268B"/>
        </w:tc>
        <w:tc>
          <w:tcPr>
            <w:tcW w:w="1019" w:type="dxa"/>
            <w:gridSpan w:val="7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4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lastRenderedPageBreak/>
              <w:t>50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4886" w:type="dxa"/>
            <w:gridSpan w:val="3"/>
            <w:shd w:val="clear" w:color="auto" w:fill="FFFFFF"/>
          </w:tcPr>
          <w:p w:rsidR="0090745E" w:rsidRPr="0090745E" w:rsidRDefault="0090745E" w:rsidP="00E9268B">
            <w:r w:rsidRPr="0090745E">
              <w:t>Способы размножения животных. Оплодотворение.</w:t>
            </w:r>
          </w:p>
          <w:p w:rsidR="0090745E" w:rsidRPr="0090745E" w:rsidRDefault="0090745E" w:rsidP="00E9268B"/>
        </w:tc>
        <w:tc>
          <w:tcPr>
            <w:tcW w:w="1019" w:type="dxa"/>
            <w:gridSpan w:val="7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65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51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4886" w:type="dxa"/>
            <w:gridSpan w:val="3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Развитие животных с превращением и без превращения.</w:t>
            </w:r>
          </w:p>
        </w:tc>
        <w:tc>
          <w:tcPr>
            <w:tcW w:w="1019" w:type="dxa"/>
            <w:gridSpan w:val="7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65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52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4886" w:type="dxa"/>
            <w:gridSpan w:val="3"/>
            <w:shd w:val="clear" w:color="auto" w:fill="FFFFFF"/>
          </w:tcPr>
          <w:p w:rsidR="0090745E" w:rsidRPr="0090745E" w:rsidRDefault="0090745E" w:rsidP="00E9268B">
            <w:r w:rsidRPr="0090745E">
              <w:t>Периодизация и продолжительность жизни животных.</w:t>
            </w:r>
            <w:r w:rsidRPr="0090745E">
              <w:rPr>
                <w:b/>
              </w:rPr>
              <w:t xml:space="preserve"> Лабораторная работа</w:t>
            </w:r>
            <w:r w:rsidRPr="0090745E">
              <w:t xml:space="preserve">  </w:t>
            </w:r>
            <w:r w:rsidRPr="0090745E">
              <w:rPr>
                <w:b/>
              </w:rPr>
              <w:t>№ 14 Изучение стадий развития животных и определение их возраста.</w:t>
            </w:r>
          </w:p>
        </w:tc>
        <w:tc>
          <w:tcPr>
            <w:tcW w:w="1019" w:type="dxa"/>
            <w:gridSpan w:val="7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4770C9">
        <w:trPr>
          <w:trHeight w:val="19"/>
        </w:trPr>
        <w:tc>
          <w:tcPr>
            <w:tcW w:w="9927" w:type="dxa"/>
            <w:gridSpan w:val="14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0745E">
              <w:rPr>
                <w:b/>
              </w:rPr>
              <w:t xml:space="preserve">Глава 4 </w:t>
            </w:r>
            <w:r w:rsidRPr="0090745E">
              <w:rPr>
                <w:rFonts w:eastAsiaTheme="minorHAnsi"/>
                <w:b/>
                <w:bCs/>
                <w:lang w:eastAsia="en-US"/>
              </w:rPr>
              <w:t xml:space="preserve"> Развитие и закономерности размещения животных на земле (5 ч)</w:t>
            </w:r>
          </w:p>
        </w:tc>
      </w:tr>
      <w:tr w:rsidR="0090745E" w:rsidRPr="0090745E" w:rsidTr="0090745E">
        <w:trPr>
          <w:trHeight w:val="47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53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4800" w:type="dxa"/>
            <w:shd w:val="clear" w:color="auto" w:fill="FFFFFF"/>
          </w:tcPr>
          <w:p w:rsidR="0090745E" w:rsidRPr="0090745E" w:rsidRDefault="0090745E" w:rsidP="00E9268B">
            <w:r w:rsidRPr="0090745E">
              <w:t>Доказательства эволюции животных.</w:t>
            </w:r>
          </w:p>
        </w:tc>
        <w:tc>
          <w:tcPr>
            <w:tcW w:w="1105" w:type="dxa"/>
            <w:gridSpan w:val="9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46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54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4800" w:type="dxa"/>
            <w:shd w:val="clear" w:color="auto" w:fill="FFFFFF"/>
          </w:tcPr>
          <w:p w:rsidR="0090745E" w:rsidRPr="0090745E" w:rsidRDefault="0090745E" w:rsidP="00E9268B">
            <w:proofErr w:type="spellStart"/>
            <w:r w:rsidRPr="0090745E">
              <w:t>Чарлз</w:t>
            </w:r>
            <w:proofErr w:type="spellEnd"/>
            <w:r w:rsidRPr="0090745E">
              <w:t xml:space="preserve"> Дарвин о причинах эволюции животного мира.</w:t>
            </w:r>
          </w:p>
        </w:tc>
        <w:tc>
          <w:tcPr>
            <w:tcW w:w="1105" w:type="dxa"/>
            <w:gridSpan w:val="9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801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55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4800" w:type="dxa"/>
            <w:shd w:val="clear" w:color="auto" w:fill="FFFFFF"/>
          </w:tcPr>
          <w:p w:rsidR="0090745E" w:rsidRPr="0090745E" w:rsidRDefault="0090745E" w:rsidP="00E9268B">
            <w:r w:rsidRPr="0090745E">
              <w:t>Усложнение строения животных. Многообразие видов как результат эволюции.</w:t>
            </w:r>
          </w:p>
        </w:tc>
        <w:tc>
          <w:tcPr>
            <w:tcW w:w="1105" w:type="dxa"/>
            <w:gridSpan w:val="9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463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56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4800" w:type="dxa"/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Ареалы обитания. Миграции. Закономерности размещения животных.</w:t>
            </w:r>
          </w:p>
        </w:tc>
        <w:tc>
          <w:tcPr>
            <w:tcW w:w="1105" w:type="dxa"/>
            <w:gridSpan w:val="9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81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57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5</w:t>
            </w:r>
          </w:p>
        </w:tc>
        <w:tc>
          <w:tcPr>
            <w:tcW w:w="4800" w:type="dxa"/>
            <w:shd w:val="clear" w:color="auto" w:fill="FFFFFF"/>
          </w:tcPr>
          <w:p w:rsidR="0090745E" w:rsidRPr="0090745E" w:rsidRDefault="0090745E" w:rsidP="00E9268B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  <w:r w:rsidRPr="0090745E">
              <w:rPr>
                <w:rFonts w:eastAsia="Newton-Regular"/>
                <w:lang w:eastAsia="en-US"/>
              </w:rPr>
              <w:t>Повторение, обобщение и систематизация материала по теме: «Развитие и закономерности</w:t>
            </w:r>
          </w:p>
          <w:p w:rsidR="0090745E" w:rsidRPr="0090745E" w:rsidRDefault="0090745E" w:rsidP="00E9268B">
            <w:pPr>
              <w:jc w:val="both"/>
            </w:pPr>
            <w:r w:rsidRPr="0090745E">
              <w:rPr>
                <w:rFonts w:eastAsia="Newton-Regular"/>
                <w:lang w:eastAsia="en-US"/>
              </w:rPr>
              <w:t>размещения животных на Земле»</w:t>
            </w:r>
          </w:p>
        </w:tc>
        <w:tc>
          <w:tcPr>
            <w:tcW w:w="1105" w:type="dxa"/>
            <w:gridSpan w:val="9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4770C9">
        <w:trPr>
          <w:trHeight w:val="64"/>
        </w:trPr>
        <w:tc>
          <w:tcPr>
            <w:tcW w:w="9927" w:type="dxa"/>
            <w:gridSpan w:val="14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Глава 5.  Биоценозы – 6 часов</w:t>
            </w:r>
          </w:p>
        </w:tc>
      </w:tr>
      <w:tr w:rsidR="0090745E" w:rsidRPr="0090745E" w:rsidTr="0090745E">
        <w:trPr>
          <w:trHeight w:val="64"/>
        </w:trPr>
        <w:tc>
          <w:tcPr>
            <w:tcW w:w="1118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58</w:t>
            </w:r>
          </w:p>
        </w:tc>
        <w:tc>
          <w:tcPr>
            <w:tcW w:w="882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1.</w:t>
            </w:r>
          </w:p>
        </w:tc>
        <w:tc>
          <w:tcPr>
            <w:tcW w:w="4869" w:type="dxa"/>
            <w:gridSpan w:val="2"/>
            <w:shd w:val="clear" w:color="auto" w:fill="FFFFFF"/>
          </w:tcPr>
          <w:p w:rsidR="0090745E" w:rsidRPr="0090745E" w:rsidRDefault="0090745E" w:rsidP="00E9268B">
            <w:r w:rsidRPr="0090745E">
              <w:t>Естественные и искусственные биоценозы.</w:t>
            </w:r>
          </w:p>
          <w:p w:rsidR="0090745E" w:rsidRPr="0090745E" w:rsidRDefault="0090745E" w:rsidP="00E9268B"/>
        </w:tc>
        <w:tc>
          <w:tcPr>
            <w:tcW w:w="1036" w:type="dxa"/>
            <w:gridSpan w:val="8"/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25"/>
        </w:trPr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59</w:t>
            </w:r>
          </w:p>
        </w:tc>
        <w:tc>
          <w:tcPr>
            <w:tcW w:w="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48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r w:rsidRPr="0090745E">
              <w:t>Факторы среды и их влияние на биоценозы.</w:t>
            </w:r>
          </w:p>
        </w:tc>
        <w:tc>
          <w:tcPr>
            <w:tcW w:w="1036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53"/>
        </w:trPr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60</w:t>
            </w:r>
          </w:p>
        </w:tc>
        <w:tc>
          <w:tcPr>
            <w:tcW w:w="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48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r w:rsidRPr="0090745E">
              <w:t>Цепи  питания. Поток энергии.</w:t>
            </w:r>
          </w:p>
        </w:tc>
        <w:tc>
          <w:tcPr>
            <w:tcW w:w="1036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25"/>
        </w:trPr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61</w:t>
            </w:r>
          </w:p>
        </w:tc>
        <w:tc>
          <w:tcPr>
            <w:tcW w:w="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48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r w:rsidRPr="0090745E">
              <w:t>Взаимосвязь компонентов биоценоза и их приспособленность друг к другу.</w:t>
            </w:r>
          </w:p>
        </w:tc>
        <w:tc>
          <w:tcPr>
            <w:tcW w:w="1036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25"/>
        </w:trPr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62</w:t>
            </w:r>
          </w:p>
        </w:tc>
        <w:tc>
          <w:tcPr>
            <w:tcW w:w="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>5.</w:t>
            </w:r>
          </w:p>
        </w:tc>
        <w:tc>
          <w:tcPr>
            <w:tcW w:w="48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rPr>
                <w:b/>
              </w:rPr>
            </w:pPr>
            <w:r w:rsidRPr="0090745E">
              <w:rPr>
                <w:b/>
              </w:rPr>
              <w:t>Экскурсия № 2. Изучение взаимосвязей  животных с другими компонентами биоценоза.</w:t>
            </w:r>
          </w:p>
        </w:tc>
        <w:tc>
          <w:tcPr>
            <w:tcW w:w="1036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25"/>
        </w:trPr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53</w:t>
            </w:r>
          </w:p>
        </w:tc>
        <w:tc>
          <w:tcPr>
            <w:tcW w:w="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6. </w:t>
            </w:r>
          </w:p>
        </w:tc>
        <w:tc>
          <w:tcPr>
            <w:tcW w:w="48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r w:rsidRPr="0090745E">
              <w:rPr>
                <w:b/>
              </w:rPr>
              <w:t>Контрольная работа № 4</w:t>
            </w:r>
            <w:r w:rsidRPr="0090745E">
              <w:t xml:space="preserve"> по теме: «Развитие и закономерности размещения животных на Земле. Биоценозы».</w:t>
            </w:r>
          </w:p>
        </w:tc>
        <w:tc>
          <w:tcPr>
            <w:tcW w:w="1036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tcBorders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4770C9">
        <w:trPr>
          <w:trHeight w:val="96"/>
        </w:trPr>
        <w:tc>
          <w:tcPr>
            <w:tcW w:w="99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Глава 6. Животный мир и хозяйственная деятельность человека – 5 часов</w:t>
            </w: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1. </w:t>
            </w:r>
          </w:p>
        </w:tc>
        <w:tc>
          <w:tcPr>
            <w:tcW w:w="49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Воздействие человека и его деятельности на животных.</w:t>
            </w:r>
          </w:p>
        </w:tc>
        <w:tc>
          <w:tcPr>
            <w:tcW w:w="9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65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2. </w:t>
            </w:r>
          </w:p>
        </w:tc>
        <w:tc>
          <w:tcPr>
            <w:tcW w:w="49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r w:rsidRPr="0090745E">
              <w:t>Одомашнивание животных.</w:t>
            </w:r>
          </w:p>
        </w:tc>
        <w:tc>
          <w:tcPr>
            <w:tcW w:w="9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66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3. </w:t>
            </w:r>
          </w:p>
        </w:tc>
        <w:tc>
          <w:tcPr>
            <w:tcW w:w="49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r w:rsidRPr="0090745E">
              <w:t xml:space="preserve">Законы России об охране животного мира. Система мониторинга. </w:t>
            </w:r>
          </w:p>
        </w:tc>
        <w:tc>
          <w:tcPr>
            <w:tcW w:w="9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67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4. </w:t>
            </w:r>
          </w:p>
        </w:tc>
        <w:tc>
          <w:tcPr>
            <w:tcW w:w="49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pPr>
              <w:jc w:val="both"/>
            </w:pPr>
            <w:r w:rsidRPr="0090745E">
              <w:t>Охрана и рациональное использование животного мира.</w:t>
            </w:r>
          </w:p>
        </w:tc>
        <w:tc>
          <w:tcPr>
            <w:tcW w:w="9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  <w:tr w:rsidR="0090745E" w:rsidRPr="0090745E" w:rsidTr="0090745E">
        <w:trPr>
          <w:trHeight w:val="52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  <w:r w:rsidRPr="0090745E">
              <w:rPr>
                <w:b/>
              </w:rPr>
              <w:t>68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  <w:r w:rsidRPr="0090745E">
              <w:t xml:space="preserve">5. </w:t>
            </w:r>
          </w:p>
        </w:tc>
        <w:tc>
          <w:tcPr>
            <w:tcW w:w="492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0745E" w:rsidRPr="0090745E" w:rsidRDefault="0090745E" w:rsidP="00E9268B">
            <w:r w:rsidRPr="0090745E">
              <w:t>Обобщающий урок по теме: «Животный мир и хозяйственная деятельность человека»</w:t>
            </w:r>
          </w:p>
        </w:tc>
        <w:tc>
          <w:tcPr>
            <w:tcW w:w="98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spacing w:after="240"/>
            </w:pPr>
            <w:r w:rsidRPr="0090745E">
              <w:t>1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745E" w:rsidRPr="0090745E" w:rsidRDefault="0090745E" w:rsidP="00E9268B">
            <w:pPr>
              <w:jc w:val="center"/>
            </w:pPr>
          </w:p>
        </w:tc>
      </w:tr>
    </w:tbl>
    <w:p w:rsidR="00A4643F" w:rsidRPr="0090745E" w:rsidRDefault="00A4643F" w:rsidP="00A4643F">
      <w:pPr>
        <w:jc w:val="both"/>
      </w:pPr>
    </w:p>
    <w:p w:rsidR="00E9268B" w:rsidRDefault="00E9268B" w:rsidP="00A4643F">
      <w:pPr>
        <w:ind w:left="360"/>
        <w:jc w:val="center"/>
        <w:rPr>
          <w:b/>
        </w:rPr>
      </w:pPr>
    </w:p>
    <w:p w:rsidR="00E9268B" w:rsidRDefault="00E9268B" w:rsidP="00A4643F">
      <w:pPr>
        <w:ind w:left="360"/>
        <w:jc w:val="center"/>
        <w:rPr>
          <w:b/>
        </w:rPr>
      </w:pPr>
    </w:p>
    <w:p w:rsidR="00E9268B" w:rsidRDefault="00E9268B" w:rsidP="00A4643F">
      <w:pPr>
        <w:ind w:left="360"/>
        <w:jc w:val="center"/>
        <w:rPr>
          <w:b/>
        </w:rPr>
      </w:pPr>
    </w:p>
    <w:p w:rsidR="00E9268B" w:rsidRDefault="00E9268B" w:rsidP="00A4643F">
      <w:pPr>
        <w:ind w:left="360"/>
        <w:jc w:val="center"/>
        <w:rPr>
          <w:b/>
        </w:rPr>
      </w:pPr>
    </w:p>
    <w:p w:rsidR="00E9268B" w:rsidRDefault="00E9268B" w:rsidP="00A4643F">
      <w:pPr>
        <w:ind w:left="360"/>
        <w:jc w:val="center"/>
        <w:rPr>
          <w:b/>
        </w:rPr>
      </w:pPr>
    </w:p>
    <w:p w:rsidR="00A4643F" w:rsidRPr="0090745E" w:rsidRDefault="00A4643F" w:rsidP="00A4643F">
      <w:pPr>
        <w:ind w:left="360"/>
        <w:jc w:val="center"/>
        <w:rPr>
          <w:b/>
        </w:rPr>
      </w:pPr>
      <w:r w:rsidRPr="0090745E">
        <w:rPr>
          <w:b/>
        </w:rPr>
        <w:t>Информационно – методическое обеспечение</w:t>
      </w:r>
    </w:p>
    <w:p w:rsidR="00A4643F" w:rsidRPr="0090745E" w:rsidRDefault="00A4643F" w:rsidP="00A4643F">
      <w:pPr>
        <w:jc w:val="center"/>
        <w:rPr>
          <w:b/>
        </w:rPr>
      </w:pPr>
    </w:p>
    <w:p w:rsidR="00A4643F" w:rsidRPr="0090745E" w:rsidRDefault="00A4643F" w:rsidP="00A4643F">
      <w:pPr>
        <w:rPr>
          <w:b/>
        </w:rPr>
      </w:pPr>
      <w:r w:rsidRPr="0090745E">
        <w:rPr>
          <w:b/>
        </w:rPr>
        <w:t xml:space="preserve">Основная литература: </w:t>
      </w:r>
    </w:p>
    <w:p w:rsidR="00A4643F" w:rsidRPr="0090745E" w:rsidRDefault="00A4643F" w:rsidP="00A4643F">
      <w:pPr>
        <w:numPr>
          <w:ilvl w:val="0"/>
          <w:numId w:val="6"/>
        </w:numPr>
        <w:jc w:val="both"/>
      </w:pPr>
      <w:r w:rsidRPr="0090745E">
        <w:t xml:space="preserve">Биология 5 -11 классы: программы для общеобразовательных учреждений к комплекту учебников, созданных под руководством В. В. Пасечника/авт. Сост. Г. М. </w:t>
      </w:r>
      <w:proofErr w:type="spellStart"/>
      <w:r w:rsidRPr="0090745E">
        <w:t>Пальдяева</w:t>
      </w:r>
      <w:proofErr w:type="spellEnd"/>
      <w:r w:rsidRPr="0090745E">
        <w:t>. – М.: Дрофа, 2009.</w:t>
      </w:r>
    </w:p>
    <w:p w:rsidR="00A4643F" w:rsidRPr="0090745E" w:rsidRDefault="00A4643F" w:rsidP="00A4643F">
      <w:pPr>
        <w:numPr>
          <w:ilvl w:val="0"/>
          <w:numId w:val="6"/>
        </w:numPr>
        <w:jc w:val="both"/>
      </w:pPr>
      <w:r w:rsidRPr="0090745E">
        <w:t xml:space="preserve">В.В. </w:t>
      </w:r>
      <w:proofErr w:type="spellStart"/>
      <w:r w:rsidRPr="0090745E">
        <w:t>Латюшин</w:t>
      </w:r>
      <w:proofErr w:type="spellEnd"/>
      <w:r w:rsidRPr="0090745E">
        <w:t>, В.А. Шапкин. Биология. Животные. 7 класс. Учебник для  общеобразовательных учебных заведений. – М.: Дрофа, 2009.</w:t>
      </w:r>
    </w:p>
    <w:p w:rsidR="00A4643F" w:rsidRPr="0090745E" w:rsidRDefault="00A4643F" w:rsidP="00A4643F">
      <w:pPr>
        <w:pStyle w:val="ab"/>
        <w:numPr>
          <w:ilvl w:val="0"/>
          <w:numId w:val="6"/>
        </w:numPr>
      </w:pPr>
      <w:r w:rsidRPr="0090745E">
        <w:t xml:space="preserve">В.В. </w:t>
      </w:r>
      <w:proofErr w:type="spellStart"/>
      <w:r w:rsidRPr="0090745E">
        <w:t>Латюшин</w:t>
      </w:r>
      <w:proofErr w:type="spellEnd"/>
      <w:r w:rsidRPr="0090745E">
        <w:t xml:space="preserve">, Е. А. </w:t>
      </w:r>
      <w:proofErr w:type="spellStart"/>
      <w:r w:rsidRPr="0090745E">
        <w:t>Ламехова</w:t>
      </w:r>
      <w:proofErr w:type="spellEnd"/>
      <w:r w:rsidRPr="0090745E">
        <w:t xml:space="preserve">. Биология. 7 класс. Рабочая тетрадь к учебнику В.В. </w:t>
      </w:r>
      <w:proofErr w:type="spellStart"/>
      <w:r w:rsidRPr="0090745E">
        <w:t>Латюшина</w:t>
      </w:r>
      <w:proofErr w:type="spellEnd"/>
      <w:r w:rsidRPr="0090745E">
        <w:t>, В.А. Шапкина «Биология. Животные. 7 класс». – М.: Дрофа, 2011. – 144с.</w:t>
      </w:r>
    </w:p>
    <w:p w:rsidR="00A4643F" w:rsidRPr="0090745E" w:rsidRDefault="00A4643F" w:rsidP="00A4643F">
      <w:pPr>
        <w:pStyle w:val="ab"/>
        <w:numPr>
          <w:ilvl w:val="0"/>
          <w:numId w:val="6"/>
        </w:numPr>
      </w:pPr>
      <w:r w:rsidRPr="0090745E">
        <w:t xml:space="preserve">В.В. </w:t>
      </w:r>
      <w:proofErr w:type="spellStart"/>
      <w:r w:rsidRPr="0090745E">
        <w:t>Латюшин</w:t>
      </w:r>
      <w:proofErr w:type="spellEnd"/>
      <w:r w:rsidRPr="0090745E">
        <w:t>, Г.А. Уфимцева. Биология. Животные. 7 класс. Тематическое и поурочное планирование к учебнику. – М.: Дрофа, 2007. – 192с.</w:t>
      </w:r>
    </w:p>
    <w:p w:rsidR="007541DD" w:rsidRPr="0090745E" w:rsidRDefault="007541DD" w:rsidP="00A4643F">
      <w:pPr>
        <w:ind w:left="360"/>
        <w:jc w:val="both"/>
      </w:pPr>
    </w:p>
    <w:p w:rsidR="007541DD" w:rsidRPr="0090745E" w:rsidRDefault="007541DD" w:rsidP="00A4643F">
      <w:pPr>
        <w:ind w:left="360"/>
        <w:jc w:val="both"/>
      </w:pPr>
    </w:p>
    <w:p w:rsidR="007541DD" w:rsidRPr="0090745E" w:rsidRDefault="007541DD">
      <w:pPr>
        <w:ind w:left="360"/>
        <w:jc w:val="both"/>
      </w:pPr>
    </w:p>
    <w:sectPr w:rsidR="007541DD" w:rsidRPr="0090745E" w:rsidSect="004770C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80F0C"/>
    <w:multiLevelType w:val="hybridMultilevel"/>
    <w:tmpl w:val="0722154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">
    <w:nsid w:val="2FB024E1"/>
    <w:multiLevelType w:val="hybridMultilevel"/>
    <w:tmpl w:val="8FFAE8CC"/>
    <w:lvl w:ilvl="0" w:tplc="5F1C0C6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E3A693E"/>
    <w:multiLevelType w:val="hybridMultilevel"/>
    <w:tmpl w:val="F7122A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4768D6"/>
    <w:multiLevelType w:val="hybridMultilevel"/>
    <w:tmpl w:val="58F66656"/>
    <w:lvl w:ilvl="0" w:tplc="E3245DE4">
      <w:start w:val="3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B093546"/>
    <w:multiLevelType w:val="hybridMultilevel"/>
    <w:tmpl w:val="EBD85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E76E0E"/>
    <w:multiLevelType w:val="hybridMultilevel"/>
    <w:tmpl w:val="A1C0DC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0E33E7"/>
    <w:multiLevelType w:val="hybridMultilevel"/>
    <w:tmpl w:val="36A6DA50"/>
    <w:lvl w:ilvl="0" w:tplc="CCC4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1D72FF0"/>
    <w:multiLevelType w:val="hybridMultilevel"/>
    <w:tmpl w:val="75E8C35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7CE06038"/>
    <w:multiLevelType w:val="hybridMultilevel"/>
    <w:tmpl w:val="CA14E6A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E206BE6"/>
    <w:multiLevelType w:val="hybridMultilevel"/>
    <w:tmpl w:val="B1DA69F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6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4643F"/>
    <w:rsid w:val="00094743"/>
    <w:rsid w:val="00131091"/>
    <w:rsid w:val="00145908"/>
    <w:rsid w:val="002441EE"/>
    <w:rsid w:val="00314F22"/>
    <w:rsid w:val="00317CEE"/>
    <w:rsid w:val="00424D13"/>
    <w:rsid w:val="004770C9"/>
    <w:rsid w:val="004A7EE0"/>
    <w:rsid w:val="004D4148"/>
    <w:rsid w:val="00587BAA"/>
    <w:rsid w:val="005F0CFC"/>
    <w:rsid w:val="005F42B9"/>
    <w:rsid w:val="0064075C"/>
    <w:rsid w:val="007541DD"/>
    <w:rsid w:val="008721A2"/>
    <w:rsid w:val="00875D1E"/>
    <w:rsid w:val="0089011F"/>
    <w:rsid w:val="008A3915"/>
    <w:rsid w:val="008C0A2A"/>
    <w:rsid w:val="008F2A63"/>
    <w:rsid w:val="00903140"/>
    <w:rsid w:val="0090745E"/>
    <w:rsid w:val="009B0A31"/>
    <w:rsid w:val="009C277B"/>
    <w:rsid w:val="00A4643F"/>
    <w:rsid w:val="00B85CCA"/>
    <w:rsid w:val="00B90E0E"/>
    <w:rsid w:val="00BC35A4"/>
    <w:rsid w:val="00C007C9"/>
    <w:rsid w:val="00C27E8E"/>
    <w:rsid w:val="00C85FDF"/>
    <w:rsid w:val="00CE23D7"/>
    <w:rsid w:val="00E1275E"/>
    <w:rsid w:val="00E36802"/>
    <w:rsid w:val="00E9268B"/>
    <w:rsid w:val="00EC14CB"/>
    <w:rsid w:val="00F6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3F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36802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6802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36802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36802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6802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6802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6802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6802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6802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680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3680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3680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3680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368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368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E3680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3680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E3680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E3680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3680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E3680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E36802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E36802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E36802"/>
    <w:rPr>
      <w:b/>
      <w:bCs/>
      <w:spacing w:val="0"/>
    </w:rPr>
  </w:style>
  <w:style w:type="character" w:styleId="a9">
    <w:name w:val="Emphasis"/>
    <w:uiPriority w:val="20"/>
    <w:qFormat/>
    <w:rsid w:val="00E36802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E36802"/>
  </w:style>
  <w:style w:type="paragraph" w:styleId="ab">
    <w:name w:val="List Paragraph"/>
    <w:basedOn w:val="a"/>
    <w:uiPriority w:val="34"/>
    <w:qFormat/>
    <w:rsid w:val="00E368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36802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E36802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E36802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E3680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E36802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E36802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E36802"/>
    <w:rPr>
      <w:smallCaps/>
    </w:rPr>
  </w:style>
  <w:style w:type="character" w:styleId="af1">
    <w:name w:val="Intense Reference"/>
    <w:uiPriority w:val="32"/>
    <w:qFormat/>
    <w:rsid w:val="00E36802"/>
    <w:rPr>
      <w:b/>
      <w:bCs/>
      <w:smallCaps/>
      <w:color w:val="auto"/>
    </w:rPr>
  </w:style>
  <w:style w:type="character" w:styleId="af2">
    <w:name w:val="Book Title"/>
    <w:uiPriority w:val="33"/>
    <w:qFormat/>
    <w:rsid w:val="00E3680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36802"/>
    <w:pPr>
      <w:outlineLvl w:val="9"/>
    </w:pPr>
  </w:style>
  <w:style w:type="paragraph" w:styleId="af4">
    <w:name w:val="Normal (Web)"/>
    <w:basedOn w:val="a"/>
    <w:uiPriority w:val="99"/>
    <w:rsid w:val="00A4643F"/>
    <w:pPr>
      <w:spacing w:before="100" w:beforeAutospacing="1" w:after="100" w:afterAutospacing="1"/>
    </w:pPr>
  </w:style>
  <w:style w:type="character" w:styleId="af5">
    <w:name w:val="Hyperlink"/>
    <w:uiPriority w:val="99"/>
    <w:unhideWhenUsed/>
    <w:rsid w:val="00A464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4219</Words>
  <Characters>24052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верв</dc:creator>
  <cp:lastModifiedBy>sl</cp:lastModifiedBy>
  <cp:revision>12</cp:revision>
  <cp:lastPrinted>2017-11-02T09:13:00Z</cp:lastPrinted>
  <dcterms:created xsi:type="dcterms:W3CDTF">2017-08-31T19:22:00Z</dcterms:created>
  <dcterms:modified xsi:type="dcterms:W3CDTF">2017-11-02T09:15:00Z</dcterms:modified>
</cp:coreProperties>
</file>